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179C" w14:textId="77777777" w:rsidR="00D4501B" w:rsidRDefault="00D4501B" w:rsidP="00B31145">
      <w:pPr>
        <w:jc w:val="center"/>
        <w:rPr>
          <w:sz w:val="56"/>
          <w:szCs w:val="56"/>
        </w:rPr>
      </w:pPr>
      <w:r>
        <w:rPr>
          <w:sz w:val="56"/>
          <w:szCs w:val="56"/>
        </w:rPr>
        <w:t>STUFF A TRUCK!</w:t>
      </w:r>
    </w:p>
    <w:p w14:paraId="44B89A28" w14:textId="77777777" w:rsidR="004043E6" w:rsidRPr="00B31145" w:rsidRDefault="001D6253" w:rsidP="00B31145">
      <w:pPr>
        <w:jc w:val="center"/>
        <w:rPr>
          <w:sz w:val="56"/>
          <w:szCs w:val="56"/>
        </w:rPr>
      </w:pPr>
      <w:r w:rsidRPr="00B31145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B85F8B1" wp14:editId="5DA2991B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2" name="Picture 2" descr="New Testament Church and Mission I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Testament Church and Mission In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145" w:rsidRPr="00B31145">
        <w:rPr>
          <w:sz w:val="56"/>
          <w:szCs w:val="56"/>
        </w:rPr>
        <w:t>New Testament Church and Mission</w:t>
      </w:r>
    </w:p>
    <w:p w14:paraId="78FECC3E" w14:textId="77777777" w:rsidR="00B31145" w:rsidRDefault="001E1BA6" w:rsidP="00B3114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E1BA6">
        <w:rPr>
          <w:rFonts w:ascii="Arial" w:hAnsi="Arial" w:cs="Arial"/>
          <w:b/>
          <w:sz w:val="24"/>
          <w:szCs w:val="24"/>
        </w:rPr>
        <w:t xml:space="preserve">604 </w:t>
      </w:r>
      <w:r>
        <w:rPr>
          <w:rFonts w:ascii="Arial" w:hAnsi="Arial" w:cs="Arial"/>
          <w:b/>
          <w:sz w:val="24"/>
          <w:szCs w:val="24"/>
        </w:rPr>
        <w:t>Lemon Ave., Sebring, FL  33870</w:t>
      </w:r>
    </w:p>
    <w:p w14:paraId="61EE4CF3" w14:textId="77777777" w:rsidR="001E1BA6" w:rsidRPr="001E1BA6" w:rsidRDefault="001E1BA6" w:rsidP="001E1BA6">
      <w:pPr>
        <w:pStyle w:val="NoSpacing"/>
        <w:jc w:val="center"/>
        <w:rPr>
          <w:rFonts w:ascii="Arial" w:hAnsi="Arial" w:cs="Arial"/>
        </w:rPr>
      </w:pPr>
      <w:r w:rsidRPr="001E1BA6">
        <w:rPr>
          <w:rFonts w:ascii="Arial" w:hAnsi="Arial" w:cs="Arial"/>
        </w:rPr>
        <w:t>(863) 385-0035</w:t>
      </w:r>
    </w:p>
    <w:p w14:paraId="0E0AEBCF" w14:textId="77777777" w:rsidR="001E1BA6" w:rsidRPr="001E1BA6" w:rsidRDefault="001E1BA6" w:rsidP="00B3114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E1BA6">
        <w:rPr>
          <w:rFonts w:ascii="Arial" w:hAnsi="Arial" w:cs="Arial"/>
          <w:sz w:val="24"/>
          <w:szCs w:val="24"/>
        </w:rPr>
        <w:t>http://www.ntcmissionsebring.o</w:t>
      </w:r>
      <w:r>
        <w:rPr>
          <w:rFonts w:ascii="Arial" w:hAnsi="Arial" w:cs="Arial"/>
          <w:sz w:val="24"/>
          <w:szCs w:val="24"/>
        </w:rPr>
        <w:t>rg</w:t>
      </w:r>
    </w:p>
    <w:p w14:paraId="54051C65" w14:textId="77777777" w:rsidR="00B31145" w:rsidRDefault="00B31145" w:rsidP="00B3114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31F315F" w14:textId="77777777" w:rsidR="00B31145" w:rsidRPr="00B31145" w:rsidRDefault="00B31145" w:rsidP="00B31145">
      <w:pPr>
        <w:pStyle w:val="NoSpacing"/>
        <w:rPr>
          <w:rStyle w:val="Strong"/>
          <w:rFonts w:ascii="Arial" w:hAnsi="Arial" w:cs="Arial"/>
          <w:bCs w:val="0"/>
        </w:rPr>
      </w:pPr>
    </w:p>
    <w:p w14:paraId="3EB5EBD1" w14:textId="77777777" w:rsidR="00B31145" w:rsidRPr="00B31145" w:rsidRDefault="00B31145" w:rsidP="00B31145">
      <w:pPr>
        <w:pStyle w:val="NoSpacing"/>
        <w:jc w:val="center"/>
        <w:rPr>
          <w:rStyle w:val="Strong"/>
          <w:rFonts w:ascii="Arial" w:hAnsi="Arial" w:cs="Arial"/>
          <w:bCs w:val="0"/>
          <w:sz w:val="24"/>
          <w:szCs w:val="24"/>
        </w:rPr>
      </w:pPr>
      <w:r w:rsidRPr="00B31145">
        <w:rPr>
          <w:rStyle w:val="Strong"/>
          <w:rFonts w:ascii="Arial" w:hAnsi="Arial" w:cs="Arial"/>
          <w:bCs w:val="0"/>
          <w:sz w:val="24"/>
          <w:szCs w:val="24"/>
        </w:rPr>
        <w:t>THE VISION</w:t>
      </w:r>
    </w:p>
    <w:p w14:paraId="642496C0" w14:textId="77777777" w:rsidR="00B31145" w:rsidRPr="00B31145" w:rsidRDefault="004043E6" w:rsidP="00B31145">
      <w:pPr>
        <w:pStyle w:val="NoSpacing"/>
        <w:rPr>
          <w:rStyle w:val="Strong"/>
          <w:rFonts w:ascii="Arial" w:hAnsi="Arial" w:cs="Arial"/>
          <w:bCs w:val="0"/>
        </w:rPr>
      </w:pPr>
      <w:r w:rsidRPr="00B31145">
        <w:rPr>
          <w:rStyle w:val="Strong"/>
          <w:rFonts w:ascii="Arial" w:hAnsi="Arial" w:cs="Arial"/>
          <w:bCs w:val="0"/>
        </w:rPr>
        <w:t xml:space="preserve">The year was 1976 </w:t>
      </w:r>
      <w:r w:rsidR="0044191A">
        <w:rPr>
          <w:rStyle w:val="Strong"/>
          <w:rFonts w:ascii="Arial" w:hAnsi="Arial" w:cs="Arial"/>
          <w:bCs w:val="0"/>
        </w:rPr>
        <w:t>when</w:t>
      </w:r>
      <w:r w:rsidRPr="00B31145">
        <w:rPr>
          <w:rStyle w:val="Strong"/>
          <w:rFonts w:ascii="Arial" w:hAnsi="Arial" w:cs="Arial"/>
          <w:bCs w:val="0"/>
        </w:rPr>
        <w:t xml:space="preserve"> Founders Mike and Pat Karl </w:t>
      </w:r>
      <w:r w:rsidR="00B31145" w:rsidRPr="00B31145">
        <w:rPr>
          <w:rStyle w:val="Strong"/>
          <w:rFonts w:ascii="Arial" w:hAnsi="Arial" w:cs="Arial"/>
          <w:bCs w:val="0"/>
        </w:rPr>
        <w:t xml:space="preserve">started </w:t>
      </w:r>
      <w:r w:rsidRPr="00B31145">
        <w:rPr>
          <w:rStyle w:val="Strong"/>
          <w:rFonts w:ascii="Arial" w:hAnsi="Arial" w:cs="Arial"/>
          <w:bCs w:val="0"/>
        </w:rPr>
        <w:t>the New Testament Church and Mission</w:t>
      </w:r>
      <w:r w:rsidR="00B31145" w:rsidRPr="00B31145">
        <w:rPr>
          <w:rStyle w:val="Strong"/>
          <w:rFonts w:ascii="Arial" w:hAnsi="Arial" w:cs="Arial"/>
          <w:bCs w:val="0"/>
        </w:rPr>
        <w:t>, and</w:t>
      </w:r>
      <w:r w:rsidRPr="00B31145">
        <w:rPr>
          <w:rStyle w:val="Strong"/>
          <w:rFonts w:ascii="Arial" w:hAnsi="Arial" w:cs="Arial"/>
          <w:bCs w:val="0"/>
        </w:rPr>
        <w:t xml:space="preserve"> began to reach out to the down and out, addicted, hungry, homeless, loss, lonely and destitute. </w:t>
      </w:r>
    </w:p>
    <w:p w14:paraId="6AB83E2E" w14:textId="77777777" w:rsidR="00B31145" w:rsidRPr="00B31145" w:rsidRDefault="00B31145" w:rsidP="00B31145">
      <w:pPr>
        <w:pStyle w:val="NoSpacing"/>
        <w:rPr>
          <w:rFonts w:ascii="Arial" w:hAnsi="Arial" w:cs="Arial"/>
          <w:b/>
        </w:rPr>
      </w:pPr>
    </w:p>
    <w:p w14:paraId="39366345" w14:textId="77777777" w:rsidR="004043E6" w:rsidRPr="00B31145" w:rsidRDefault="004043E6" w:rsidP="00B3114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31145">
        <w:rPr>
          <w:rFonts w:ascii="Arial" w:hAnsi="Arial" w:cs="Arial"/>
          <w:b/>
          <w:sz w:val="24"/>
          <w:szCs w:val="24"/>
        </w:rPr>
        <w:t>FORTY - FIVE YEARS LATER</w:t>
      </w:r>
    </w:p>
    <w:p w14:paraId="768B31DE" w14:textId="77777777" w:rsidR="004043E6" w:rsidRPr="00B31145" w:rsidRDefault="004043E6" w:rsidP="00B31145">
      <w:pPr>
        <w:pStyle w:val="NoSpacing"/>
        <w:rPr>
          <w:rFonts w:ascii="Arial" w:hAnsi="Arial" w:cs="Arial"/>
          <w:b/>
        </w:rPr>
      </w:pPr>
      <w:r w:rsidRPr="00B31145">
        <w:rPr>
          <w:rStyle w:val="Strong"/>
          <w:rFonts w:ascii="Arial" w:hAnsi="Arial" w:cs="Arial"/>
          <w:bCs w:val="0"/>
        </w:rPr>
        <w:t xml:space="preserve">The Vision has continued to grow. We have fed over 1.5 million meals, housed over 735,000 individuals and have given out more food baskets than we can </w:t>
      </w:r>
      <w:r w:rsidR="001E1BA6">
        <w:rPr>
          <w:rStyle w:val="Strong"/>
          <w:rFonts w:ascii="Arial" w:hAnsi="Arial" w:cs="Arial"/>
          <w:bCs w:val="0"/>
        </w:rPr>
        <w:t>count</w:t>
      </w:r>
      <w:r w:rsidRPr="00B31145">
        <w:rPr>
          <w:rStyle w:val="Strong"/>
          <w:rFonts w:ascii="Arial" w:hAnsi="Arial" w:cs="Arial"/>
          <w:bCs w:val="0"/>
        </w:rPr>
        <w:t>. We help everyone to our best ability with the resources we have. </w:t>
      </w:r>
    </w:p>
    <w:p w14:paraId="55050FC0" w14:textId="77777777" w:rsidR="004043E6" w:rsidRPr="00B31145" w:rsidRDefault="004043E6" w:rsidP="00B31145">
      <w:pPr>
        <w:pStyle w:val="NoSpacing"/>
      </w:pPr>
    </w:p>
    <w:p w14:paraId="3E3A2D90" w14:textId="77777777" w:rsidR="004043E6" w:rsidRPr="00B31145" w:rsidRDefault="004043E6" w:rsidP="00B31145">
      <w:pPr>
        <w:pStyle w:val="NoSpacing"/>
      </w:pPr>
    </w:p>
    <w:p w14:paraId="58F2CDF8" w14:textId="77777777" w:rsidR="004043E6" w:rsidRPr="0044191A" w:rsidRDefault="00B93FD7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1D895EC" wp14:editId="2CFC54E7">
            <wp:simplePos x="0" y="0"/>
            <wp:positionH relativeFrom="margin">
              <wp:posOffset>5198110</wp:posOffset>
            </wp:positionH>
            <wp:positionV relativeFrom="paragraph">
              <wp:posOffset>277495</wp:posOffset>
            </wp:positionV>
            <wp:extent cx="1616710" cy="1802765"/>
            <wp:effectExtent l="0" t="0" r="2540" b="6985"/>
            <wp:wrapTight wrapText="bothSides">
              <wp:wrapPolygon edited="0">
                <wp:start x="0" y="0"/>
                <wp:lineTo x="0" y="21455"/>
                <wp:lineTo x="21379" y="21455"/>
                <wp:lineTo x="2137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751F769" wp14:editId="4E8D5AA6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5166360" cy="1896110"/>
            <wp:effectExtent l="0" t="0" r="0" b="8890"/>
            <wp:wrapTight wrapText="bothSides">
              <wp:wrapPolygon edited="0">
                <wp:start x="0" y="0"/>
                <wp:lineTo x="0" y="21484"/>
                <wp:lineTo x="21504" y="21484"/>
                <wp:lineTo x="2150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836" cy="190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E9C">
        <w:t xml:space="preserve">                 </w:t>
      </w:r>
      <w:r w:rsidR="004043E6" w:rsidRPr="0044191A">
        <w:rPr>
          <w:b/>
        </w:rPr>
        <w:t>Food Pantry</w:t>
      </w:r>
      <w:r w:rsidR="004043E6" w:rsidRPr="0044191A">
        <w:rPr>
          <w:b/>
        </w:rPr>
        <w:tab/>
      </w:r>
      <w:r w:rsidR="004043E6" w:rsidRPr="0044191A">
        <w:rPr>
          <w:b/>
        </w:rPr>
        <w:tab/>
      </w:r>
      <w:r w:rsidR="004043E6" w:rsidRPr="0044191A">
        <w:rPr>
          <w:b/>
        </w:rPr>
        <w:tab/>
      </w:r>
      <w:r w:rsidR="00154E9C" w:rsidRPr="0044191A">
        <w:rPr>
          <w:b/>
        </w:rPr>
        <w:t xml:space="preserve">  Cl</w:t>
      </w:r>
      <w:r w:rsidR="004043E6" w:rsidRPr="0044191A">
        <w:rPr>
          <w:b/>
        </w:rPr>
        <w:t>othing</w:t>
      </w:r>
      <w:r w:rsidR="00154E9C" w:rsidRPr="0044191A">
        <w:rPr>
          <w:b/>
        </w:rPr>
        <w:t xml:space="preserve">  </w:t>
      </w:r>
      <w:r w:rsidRPr="0044191A">
        <w:rPr>
          <w:b/>
        </w:rPr>
        <w:t xml:space="preserve">                               </w:t>
      </w:r>
      <w:r w:rsidR="00154E9C" w:rsidRPr="0044191A">
        <w:rPr>
          <w:b/>
        </w:rPr>
        <w:t xml:space="preserve">        Shelter                            </w:t>
      </w:r>
      <w:r w:rsidRPr="0044191A">
        <w:rPr>
          <w:b/>
        </w:rPr>
        <w:t xml:space="preserve">    </w:t>
      </w:r>
      <w:r w:rsidR="00154E9C" w:rsidRPr="0044191A">
        <w:rPr>
          <w:b/>
        </w:rPr>
        <w:t xml:space="preserve">     Meals</w:t>
      </w:r>
    </w:p>
    <w:p w14:paraId="75D48911" w14:textId="77777777" w:rsidR="004043E6" w:rsidRDefault="004043E6"/>
    <w:p w14:paraId="759B598B" w14:textId="77777777" w:rsidR="004043E6" w:rsidRPr="000E2FAB" w:rsidRDefault="000E2FAB" w:rsidP="000E2FAB">
      <w:pPr>
        <w:pStyle w:val="NoSpacing"/>
        <w:jc w:val="center"/>
        <w:rPr>
          <w:sz w:val="36"/>
          <w:szCs w:val="36"/>
        </w:rPr>
      </w:pPr>
      <w:r w:rsidRPr="000E2FAB">
        <w:rPr>
          <w:sz w:val="36"/>
          <w:szCs w:val="36"/>
        </w:rPr>
        <w:t>Greatest Needs</w:t>
      </w:r>
    </w:p>
    <w:p w14:paraId="63C719D0" w14:textId="77777777" w:rsidR="000E2FAB" w:rsidRPr="007E409F" w:rsidRDefault="007E409F" w:rsidP="007E409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409F">
        <w:rPr>
          <w:rFonts w:ascii="Arial" w:hAnsi="Arial" w:cs="Arial"/>
          <w:sz w:val="24"/>
          <w:szCs w:val="24"/>
        </w:rPr>
        <w:t>Twin size b</w:t>
      </w:r>
      <w:r w:rsidR="000E2FAB" w:rsidRPr="007E409F">
        <w:rPr>
          <w:rFonts w:ascii="Arial" w:hAnsi="Arial" w:cs="Arial"/>
          <w:sz w:val="24"/>
          <w:szCs w:val="24"/>
        </w:rPr>
        <w:t>edding</w:t>
      </w:r>
    </w:p>
    <w:p w14:paraId="68362530" w14:textId="77777777" w:rsidR="000E2FAB" w:rsidRPr="007E409F" w:rsidRDefault="000E2FAB" w:rsidP="007E409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409F">
        <w:rPr>
          <w:rFonts w:ascii="Arial" w:hAnsi="Arial" w:cs="Arial"/>
          <w:sz w:val="24"/>
          <w:szCs w:val="24"/>
        </w:rPr>
        <w:t>Towels, wash cloths</w:t>
      </w:r>
    </w:p>
    <w:p w14:paraId="003DA079" w14:textId="77777777" w:rsidR="000E2FAB" w:rsidRPr="007E409F" w:rsidRDefault="000E2FAB" w:rsidP="007E409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409F">
        <w:rPr>
          <w:rFonts w:ascii="Arial" w:hAnsi="Arial" w:cs="Arial"/>
          <w:sz w:val="24"/>
          <w:szCs w:val="24"/>
        </w:rPr>
        <w:t>Toilet paper</w:t>
      </w:r>
    </w:p>
    <w:p w14:paraId="5741E300" w14:textId="77777777" w:rsidR="000E2FAB" w:rsidRPr="007E409F" w:rsidRDefault="000E2FAB" w:rsidP="007E409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409F">
        <w:rPr>
          <w:rFonts w:ascii="Arial" w:hAnsi="Arial" w:cs="Arial"/>
          <w:sz w:val="24"/>
          <w:szCs w:val="24"/>
        </w:rPr>
        <w:t>Shampoo and body wash</w:t>
      </w:r>
    </w:p>
    <w:p w14:paraId="15AE54D1" w14:textId="77777777" w:rsidR="007E409F" w:rsidRPr="007E409F" w:rsidRDefault="007E409F" w:rsidP="007E409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409F">
        <w:rPr>
          <w:rFonts w:ascii="Arial" w:hAnsi="Arial" w:cs="Arial"/>
          <w:sz w:val="24"/>
          <w:szCs w:val="24"/>
        </w:rPr>
        <w:t>Deodorant, toiletries</w:t>
      </w:r>
    </w:p>
    <w:p w14:paraId="5BF8814F" w14:textId="77777777" w:rsidR="000E2FAB" w:rsidRPr="007E409F" w:rsidRDefault="000E2FAB" w:rsidP="007E409F">
      <w:pPr>
        <w:pStyle w:val="NoSpacing"/>
        <w:rPr>
          <w:rFonts w:ascii="Arial" w:hAnsi="Arial" w:cs="Arial"/>
          <w:sz w:val="24"/>
          <w:szCs w:val="24"/>
        </w:rPr>
      </w:pPr>
    </w:p>
    <w:p w14:paraId="6785940E" w14:textId="77777777" w:rsidR="000E2FAB" w:rsidRPr="007E409F" w:rsidRDefault="000E2FAB" w:rsidP="007E409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409F">
        <w:rPr>
          <w:rFonts w:ascii="Arial" w:hAnsi="Arial" w:cs="Arial"/>
          <w:sz w:val="24"/>
          <w:szCs w:val="24"/>
        </w:rPr>
        <w:t>Plastic forks</w:t>
      </w:r>
    </w:p>
    <w:p w14:paraId="0A8DCD8F" w14:textId="77777777" w:rsidR="000E2FAB" w:rsidRPr="007E409F" w:rsidRDefault="000E2FAB" w:rsidP="007E409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409F">
        <w:rPr>
          <w:rFonts w:ascii="Arial" w:hAnsi="Arial" w:cs="Arial"/>
          <w:sz w:val="24"/>
          <w:szCs w:val="24"/>
        </w:rPr>
        <w:t>Disposable cups</w:t>
      </w:r>
    </w:p>
    <w:p w14:paraId="7D138CB6" w14:textId="77777777" w:rsidR="004043E6" w:rsidRPr="007E409F" w:rsidRDefault="000E2FAB" w:rsidP="007E409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409F">
        <w:rPr>
          <w:rFonts w:ascii="Arial" w:hAnsi="Arial" w:cs="Arial"/>
          <w:sz w:val="24"/>
          <w:szCs w:val="24"/>
        </w:rPr>
        <w:t>Food storage bags</w:t>
      </w:r>
    </w:p>
    <w:p w14:paraId="720A10EF" w14:textId="77777777" w:rsidR="004043E6" w:rsidRPr="007E409F" w:rsidRDefault="004043E6" w:rsidP="007E409F">
      <w:pPr>
        <w:pStyle w:val="NoSpacing"/>
        <w:rPr>
          <w:rFonts w:ascii="Arial" w:hAnsi="Arial" w:cs="Arial"/>
          <w:sz w:val="24"/>
          <w:szCs w:val="24"/>
        </w:rPr>
      </w:pPr>
    </w:p>
    <w:p w14:paraId="0738938B" w14:textId="77777777" w:rsidR="000E2FAB" w:rsidRPr="007E409F" w:rsidRDefault="000E2FAB" w:rsidP="007E409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409F">
        <w:rPr>
          <w:rFonts w:ascii="Arial" w:hAnsi="Arial" w:cs="Arial"/>
          <w:sz w:val="24"/>
          <w:szCs w:val="24"/>
        </w:rPr>
        <w:t>Cooking oil</w:t>
      </w:r>
    </w:p>
    <w:p w14:paraId="2080F292" w14:textId="77777777" w:rsidR="000E2FAB" w:rsidRPr="007E409F" w:rsidRDefault="000E2FAB" w:rsidP="007E409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409F">
        <w:rPr>
          <w:rFonts w:ascii="Arial" w:hAnsi="Arial" w:cs="Arial"/>
          <w:sz w:val="24"/>
          <w:szCs w:val="24"/>
        </w:rPr>
        <w:t>Drink mixes</w:t>
      </w:r>
    </w:p>
    <w:p w14:paraId="0DE691ED" w14:textId="77777777" w:rsidR="007E409F" w:rsidRDefault="007E409F" w:rsidP="007E409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409F">
        <w:rPr>
          <w:rFonts w:ascii="Arial" w:hAnsi="Arial" w:cs="Arial"/>
          <w:sz w:val="24"/>
          <w:szCs w:val="24"/>
        </w:rPr>
        <w:t>Non-perishable foods</w:t>
      </w:r>
    </w:p>
    <w:p w14:paraId="6178DE21" w14:textId="77777777" w:rsidR="00CA78B4" w:rsidRDefault="00CA78B4" w:rsidP="007E409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Pantry staples: beans, rice, pasta, flour, sugar</w:t>
      </w:r>
    </w:p>
    <w:p w14:paraId="74EE7831" w14:textId="77777777" w:rsidR="008C37C7" w:rsidRDefault="008C37C7" w:rsidP="008C37C7">
      <w:pPr>
        <w:pStyle w:val="NoSpacing"/>
        <w:rPr>
          <w:rFonts w:ascii="Arial" w:hAnsi="Arial" w:cs="Arial"/>
          <w:sz w:val="24"/>
          <w:szCs w:val="24"/>
        </w:rPr>
      </w:pPr>
    </w:p>
    <w:sectPr w:rsidR="008C37C7" w:rsidSect="004043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01B36"/>
    <w:multiLevelType w:val="hybridMultilevel"/>
    <w:tmpl w:val="1EE0EEFC"/>
    <w:lvl w:ilvl="0" w:tplc="6F1A9692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115D1"/>
    <w:multiLevelType w:val="hybridMultilevel"/>
    <w:tmpl w:val="56FEBCCC"/>
    <w:lvl w:ilvl="0" w:tplc="6F1A9692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85488"/>
    <w:multiLevelType w:val="hybridMultilevel"/>
    <w:tmpl w:val="6FAA3688"/>
    <w:lvl w:ilvl="0" w:tplc="6F1A9692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939126">
    <w:abstractNumId w:val="2"/>
  </w:num>
  <w:num w:numId="2" w16cid:durableId="505677105">
    <w:abstractNumId w:val="0"/>
  </w:num>
  <w:num w:numId="3" w16cid:durableId="141970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64"/>
    <w:rsid w:val="000E2FAB"/>
    <w:rsid w:val="00154E9C"/>
    <w:rsid w:val="001D6253"/>
    <w:rsid w:val="001E1BA6"/>
    <w:rsid w:val="004043E6"/>
    <w:rsid w:val="0044191A"/>
    <w:rsid w:val="007D706C"/>
    <w:rsid w:val="007E409F"/>
    <w:rsid w:val="008C37C7"/>
    <w:rsid w:val="008D3064"/>
    <w:rsid w:val="00B31145"/>
    <w:rsid w:val="00B31525"/>
    <w:rsid w:val="00B93FD7"/>
    <w:rsid w:val="00BE155A"/>
    <w:rsid w:val="00CA78B4"/>
    <w:rsid w:val="00D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8AA1"/>
  <w15:chartTrackingRefBased/>
  <w15:docId w15:val="{5096913A-EE27-4264-AC9B-276469B0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043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43E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043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311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2FAB"/>
    <w:pPr>
      <w:ind w:left="720"/>
      <w:contextualSpacing/>
    </w:pPr>
  </w:style>
  <w:style w:type="character" w:customStyle="1" w:styleId="d2edcug0">
    <w:name w:val="d2edcug0"/>
    <w:basedOn w:val="DefaultParagraphFont"/>
    <w:rsid w:val="001E1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5266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7263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Robin Ragaglia</cp:lastModifiedBy>
  <cp:revision>2</cp:revision>
  <dcterms:created xsi:type="dcterms:W3CDTF">2022-09-17T14:41:00Z</dcterms:created>
  <dcterms:modified xsi:type="dcterms:W3CDTF">2022-09-17T14:41:00Z</dcterms:modified>
</cp:coreProperties>
</file>