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6B60" w14:textId="77777777" w:rsidR="00101BBA" w:rsidRDefault="0032213B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EE5A19E" wp14:editId="0A760644">
            <wp:simplePos x="0" y="0"/>
            <wp:positionH relativeFrom="column">
              <wp:posOffset>-365784</wp:posOffset>
            </wp:positionH>
            <wp:positionV relativeFrom="paragraph">
              <wp:posOffset>203788</wp:posOffset>
            </wp:positionV>
            <wp:extent cx="1391856" cy="8810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856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CDB0656" wp14:editId="298F14D1">
            <wp:simplePos x="0" y="0"/>
            <wp:positionH relativeFrom="column">
              <wp:posOffset>4990895</wp:posOffset>
            </wp:positionH>
            <wp:positionV relativeFrom="paragraph">
              <wp:posOffset>114300</wp:posOffset>
            </wp:positionV>
            <wp:extent cx="952705" cy="10525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705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BC369D" w14:textId="77777777" w:rsidR="00101BBA" w:rsidRDefault="0032213B">
      <w:pPr>
        <w:ind w:left="-540" w:right="-720" w:hanging="540"/>
        <w:jc w:val="center"/>
        <w:rPr>
          <w:rFonts w:ascii="Georgia" w:eastAsia="Georgia" w:hAnsi="Georgia" w:cs="Georgia"/>
          <w:b/>
        </w:rPr>
      </w:pPr>
      <w:r>
        <w:rPr>
          <w:b/>
        </w:rPr>
        <w:t xml:space="preserve">          </w:t>
      </w:r>
      <w:r>
        <w:rPr>
          <w:rFonts w:ascii="Georgia" w:eastAsia="Georgia" w:hAnsi="Georgia" w:cs="Georgia"/>
          <w:b/>
          <w:sz w:val="26"/>
          <w:szCs w:val="26"/>
        </w:rPr>
        <w:t xml:space="preserve">Memorial Day Charity Track Day and Car Show  </w:t>
      </w:r>
      <w:r>
        <w:rPr>
          <w:rFonts w:ascii="Georgia" w:eastAsia="Georgia" w:hAnsi="Georgia" w:cs="Georgia"/>
          <w:b/>
        </w:rPr>
        <w:t xml:space="preserve">        </w:t>
      </w:r>
    </w:p>
    <w:p w14:paraId="5687FEE0" w14:textId="77777777" w:rsidR="00101BBA" w:rsidRDefault="0032213B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Presented by Universally Modified Performance and the CJ3 Foundation</w:t>
      </w:r>
    </w:p>
    <w:p w14:paraId="3A49A90C" w14:textId="77777777" w:rsidR="00101BBA" w:rsidRDefault="0032213B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May 27, 2022</w:t>
      </w:r>
    </w:p>
    <w:p w14:paraId="36E70AC0" w14:textId="77777777" w:rsidR="00101BBA" w:rsidRDefault="0032213B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Summit Point Motorsports Park</w:t>
      </w:r>
    </w:p>
    <w:p w14:paraId="589435F9" w14:textId="77777777" w:rsidR="00101BBA" w:rsidRDefault="00101BBA">
      <w:pPr>
        <w:jc w:val="center"/>
        <w:rPr>
          <w:rFonts w:ascii="Georgia" w:eastAsia="Georgia" w:hAnsi="Georgia" w:cs="Georgia"/>
          <w:b/>
        </w:rPr>
      </w:pPr>
    </w:p>
    <w:tbl>
      <w:tblPr>
        <w:tblStyle w:val="a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7935"/>
      </w:tblGrid>
      <w:tr w:rsidR="00101BBA" w14:paraId="6F91E011" w14:textId="77777777">
        <w:trPr>
          <w:trHeight w:val="42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839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Group 1 - Novice: </w:t>
            </w:r>
            <w:r>
              <w:rPr>
                <w:rFonts w:ascii="Georgia" w:eastAsia="Georgia" w:hAnsi="Georgia" w:cs="Georgia"/>
              </w:rPr>
              <w:t>Lead/follow and Instructor coaching sessions. Focus on learning the racing line, and high-speed car control. Classroom sessions included. No previous track experience required. No passing allowed. No passengers (other than instructor) allowed.</w:t>
            </w:r>
          </w:p>
          <w:p w14:paraId="74AF6A60" w14:textId="77777777" w:rsidR="00101BBA" w:rsidRDefault="0010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890EC20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Group 2 - I</w:t>
            </w:r>
            <w:r>
              <w:rPr>
                <w:rFonts w:ascii="Georgia" w:eastAsia="Georgia" w:hAnsi="Georgia" w:cs="Georgia"/>
                <w:b/>
              </w:rPr>
              <w:t xml:space="preserve">ntermediate: </w:t>
            </w:r>
            <w:r>
              <w:rPr>
                <w:rFonts w:ascii="Georgia" w:eastAsia="Georgia" w:hAnsi="Georgia" w:cs="Georgia"/>
              </w:rPr>
              <w:t xml:space="preserve">Solo drivers with some prior HPDE experience. Passing allowed in designated sections with a </w:t>
            </w:r>
            <w:r>
              <w:rPr>
                <w:rFonts w:ascii="Georgia" w:eastAsia="Georgia" w:hAnsi="Georgia" w:cs="Georgia"/>
                <w:b/>
              </w:rPr>
              <w:t>point-by</w:t>
            </w:r>
            <w:r>
              <w:rPr>
                <w:rFonts w:ascii="Georgia" w:eastAsia="Georgia" w:hAnsi="Georgia" w:cs="Georgia"/>
              </w:rPr>
              <w:t>. Classroom sessions included. Instructors on track to observe group performance. No passengers allowed</w:t>
            </w:r>
          </w:p>
          <w:p w14:paraId="3ABF35DB" w14:textId="77777777" w:rsidR="00101BBA" w:rsidRDefault="0010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481EF2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Group 3 - Advanced: </w:t>
            </w:r>
            <w:r>
              <w:rPr>
                <w:rFonts w:ascii="Georgia" w:eastAsia="Georgia" w:hAnsi="Georgia" w:cs="Georgia"/>
              </w:rPr>
              <w:t xml:space="preserve">Solo drivers with </w:t>
            </w:r>
            <w:r>
              <w:rPr>
                <w:rFonts w:ascii="Georgia" w:eastAsia="Georgia" w:hAnsi="Georgia" w:cs="Georgia"/>
              </w:rPr>
              <w:t xml:space="preserve">HPDE, </w:t>
            </w:r>
            <w:proofErr w:type="spellStart"/>
            <w:r>
              <w:rPr>
                <w:rFonts w:ascii="Georgia" w:eastAsia="Georgia" w:hAnsi="Georgia" w:cs="Georgia"/>
              </w:rPr>
              <w:t>TrackCross</w:t>
            </w:r>
            <w:proofErr w:type="spellEnd"/>
            <w:r>
              <w:rPr>
                <w:rFonts w:ascii="Georgia" w:eastAsia="Georgia" w:hAnsi="Georgia" w:cs="Georgia"/>
              </w:rPr>
              <w:t>, or Autocross experience. Class placement subject to approval. Passing allowed anywhere on track with a</w:t>
            </w:r>
            <w:r>
              <w:rPr>
                <w:rFonts w:ascii="Georgia" w:eastAsia="Georgia" w:hAnsi="Georgia" w:cs="Georgia"/>
                <w:b/>
              </w:rPr>
              <w:t xml:space="preserve"> point-by</w:t>
            </w:r>
            <w:r>
              <w:rPr>
                <w:rFonts w:ascii="Georgia" w:eastAsia="Georgia" w:hAnsi="Georgia" w:cs="Georgia"/>
              </w:rPr>
              <w:t>. One passenger with a safety helmet. Passenger seat and belts must be the same as the driver’s seat and belts.</w:t>
            </w:r>
          </w:p>
          <w:p w14:paraId="17C131F2" w14:textId="77777777" w:rsidR="00101BBA" w:rsidRDefault="0010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9A5C4E9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Group 4 - Pro/</w:t>
            </w:r>
            <w:r>
              <w:rPr>
                <w:rFonts w:ascii="Georgia" w:eastAsia="Georgia" w:hAnsi="Georgia" w:cs="Georgia"/>
                <w:b/>
              </w:rPr>
              <w:t xml:space="preserve">Instructors: </w:t>
            </w:r>
            <w:r>
              <w:rPr>
                <w:rFonts w:ascii="Georgia" w:eastAsia="Georgia" w:hAnsi="Georgia" w:cs="Georgia"/>
              </w:rPr>
              <w:t xml:space="preserve">Licensed instructors and competition licensed drivers only (SCCA, NASA, PCA, etc.) Passing allowed anywhere on track </w:t>
            </w:r>
            <w:r>
              <w:rPr>
                <w:rFonts w:ascii="Georgia" w:eastAsia="Georgia" w:hAnsi="Georgia" w:cs="Georgia"/>
                <w:b/>
              </w:rPr>
              <w:t>without a point-by</w:t>
            </w:r>
            <w:r>
              <w:rPr>
                <w:rFonts w:ascii="Georgia" w:eastAsia="Georgia" w:hAnsi="Georgia" w:cs="Georgia"/>
              </w:rPr>
              <w:t xml:space="preserve">. </w:t>
            </w:r>
          </w:p>
          <w:p w14:paraId="17802119" w14:textId="77777777" w:rsidR="00101BBA" w:rsidRDefault="0010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98278A0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Car Requirements Groups 1-3</w:t>
            </w:r>
          </w:p>
          <w:p w14:paraId="0D5A62FA" w14:textId="77777777" w:rsidR="00101BBA" w:rsidRPr="0032213B" w:rsidRDefault="003221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Cs/>
              </w:rPr>
            </w:pPr>
            <w:r w:rsidRPr="0032213B">
              <w:rPr>
                <w:rFonts w:ascii="Georgia" w:eastAsia="Georgia" w:hAnsi="Georgia" w:cs="Georgia"/>
                <w:bCs/>
              </w:rPr>
              <w:t xml:space="preserve">Street cars allowed (no trucks, SUVs, minivans etc.) with DOT tires. Helmet Required. No open toe shoes. Windows must </w:t>
            </w:r>
            <w:proofErr w:type="gramStart"/>
            <w:r w:rsidRPr="0032213B">
              <w:rPr>
                <w:rFonts w:ascii="Georgia" w:eastAsia="Georgia" w:hAnsi="Georgia" w:cs="Georgia"/>
                <w:bCs/>
              </w:rPr>
              <w:t>be rolled</w:t>
            </w:r>
            <w:proofErr w:type="gramEnd"/>
            <w:r w:rsidRPr="0032213B">
              <w:rPr>
                <w:rFonts w:ascii="Georgia" w:eastAsia="Georgia" w:hAnsi="Georgia" w:cs="Georgia"/>
                <w:bCs/>
              </w:rPr>
              <w:t xml:space="preserve"> down or removed</w:t>
            </w:r>
          </w:p>
          <w:p w14:paraId="5F93C3EB" w14:textId="77777777" w:rsidR="00101BBA" w:rsidRDefault="0010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2D009EE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Car Requirements Group 4</w:t>
            </w:r>
          </w:p>
          <w:p w14:paraId="4219B718" w14:textId="77777777" w:rsidR="00101BBA" w:rsidRPr="0032213B" w:rsidRDefault="003221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Cs/>
              </w:rPr>
            </w:pPr>
            <w:r w:rsidRPr="0032213B">
              <w:rPr>
                <w:rFonts w:ascii="Georgia" w:eastAsia="Georgia" w:hAnsi="Georgia" w:cs="Georgia"/>
                <w:bCs/>
              </w:rPr>
              <w:t>Competition prepped cars. Racing slicks allowed. Cars must meet the safety regulations</w:t>
            </w:r>
            <w:r w:rsidRPr="0032213B">
              <w:rPr>
                <w:rFonts w:ascii="Georgia" w:eastAsia="Georgia" w:hAnsi="Georgia" w:cs="Georgia"/>
                <w:bCs/>
              </w:rPr>
              <w:t xml:space="preserve"> of the sanctioning body raced in. </w:t>
            </w:r>
          </w:p>
        </w:tc>
      </w:tr>
      <w:tr w:rsidR="00101BBA" w14:paraId="34D8F2A3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EFE6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8:00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30FC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Driver Check-in and Inspection</w:t>
            </w:r>
          </w:p>
        </w:tc>
      </w:tr>
      <w:tr w:rsidR="00101BBA" w14:paraId="040CFE2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2ECF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8:30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7BA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Drivers Meeting</w:t>
            </w:r>
          </w:p>
        </w:tc>
      </w:tr>
      <w:tr w:rsidR="00101BBA" w14:paraId="22D5CC36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D1CC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9:00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385A" w14:textId="77777777" w:rsidR="00101BBA" w:rsidRDefault="0032213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1 - Novice Lead-Follow session</w:t>
            </w:r>
          </w:p>
        </w:tc>
      </w:tr>
      <w:tr w:rsidR="00101BBA" w14:paraId="37A2A12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E7D7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9:30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1418" w14:textId="77777777" w:rsidR="00101BBA" w:rsidRDefault="0032213B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3 - Advanced Track Session</w:t>
            </w:r>
          </w:p>
          <w:p w14:paraId="1A4DD9A0" w14:textId="77777777" w:rsidR="00101BBA" w:rsidRDefault="0032213B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Groups 1&amp;2 - Classroom Session 1</w:t>
            </w:r>
          </w:p>
        </w:tc>
      </w:tr>
      <w:tr w:rsidR="00101BBA" w14:paraId="00EFEB6A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EAD9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10:00 AM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8D2E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2 - Intermediate Track Session</w:t>
            </w:r>
          </w:p>
        </w:tc>
      </w:tr>
      <w:tr w:rsidR="00101BBA" w14:paraId="632F840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02D9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10:30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014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4 - Pro/Instructors</w:t>
            </w:r>
          </w:p>
        </w:tc>
      </w:tr>
      <w:tr w:rsidR="00101BBA" w14:paraId="54A30E2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1625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11:00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65FA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1 - Novice Track Session</w:t>
            </w:r>
          </w:p>
        </w:tc>
      </w:tr>
      <w:tr w:rsidR="00101BBA" w14:paraId="03A0274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8C79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11:30 AM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B34F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3 - Advanced Track Session</w:t>
            </w:r>
          </w:p>
          <w:p w14:paraId="47BB9DC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Groups 1&amp;2 - Classroom Session 2</w:t>
            </w:r>
          </w:p>
        </w:tc>
      </w:tr>
      <w:tr w:rsidR="00101BBA" w14:paraId="758C456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3FD7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12:00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DB8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Lunch Break</w:t>
            </w:r>
          </w:p>
        </w:tc>
      </w:tr>
      <w:tr w:rsidR="00101BBA" w14:paraId="2BEF33E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4FF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DFBE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2 - Intermediate Track Session</w:t>
            </w:r>
          </w:p>
        </w:tc>
      </w:tr>
      <w:tr w:rsidR="00101BBA" w14:paraId="780BA50F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AB8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BFEC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4 - Pro/Instructors</w:t>
            </w:r>
          </w:p>
        </w:tc>
      </w:tr>
      <w:tr w:rsidR="00101BBA" w14:paraId="5814B4A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38F7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A2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1 - Novice Track Session</w:t>
            </w:r>
          </w:p>
        </w:tc>
      </w:tr>
      <w:tr w:rsidR="00101BBA" w14:paraId="401726E2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2106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A44A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3 - Advanced Track Session</w:t>
            </w:r>
          </w:p>
          <w:p w14:paraId="24D2A52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Groups 1&amp;2 - Classroom Session 3</w:t>
            </w:r>
          </w:p>
        </w:tc>
      </w:tr>
      <w:tr w:rsidR="00101BBA" w14:paraId="65455F82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71C9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0303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2 - Intermediate Track Session</w:t>
            </w:r>
          </w:p>
        </w:tc>
      </w:tr>
      <w:tr w:rsidR="00101BBA" w14:paraId="492DA349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DAC4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5131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4 - Pro/Instructors</w:t>
            </w:r>
          </w:p>
        </w:tc>
      </w:tr>
      <w:tr w:rsidR="00101BBA" w14:paraId="25A8E17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033B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D4DC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1 - Novice Track Session</w:t>
            </w:r>
          </w:p>
        </w:tc>
      </w:tr>
      <w:tr w:rsidR="00101BBA" w14:paraId="4FB3A00A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D756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4:00 PM - 8:30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E0ED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Car show begins - Shenandoah Paddock - Parking along the track wall. HPDE drivers and guests are welcome to join! Food and be</w:t>
            </w:r>
            <w:r>
              <w:rPr>
                <w:rFonts w:ascii="Georgia" w:eastAsia="Georgia" w:hAnsi="Georgia" w:cs="Georgia"/>
                <w:b/>
              </w:rPr>
              <w:t xml:space="preserve">verages will be available. </w:t>
            </w:r>
          </w:p>
        </w:tc>
      </w:tr>
      <w:tr w:rsidR="00101BBA" w14:paraId="64CE436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8576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3F0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3 - Advanced Track Session</w:t>
            </w:r>
          </w:p>
          <w:p w14:paraId="79F27061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Groups 1&amp;2 - Classroom Session 4</w:t>
            </w:r>
          </w:p>
        </w:tc>
      </w:tr>
      <w:tr w:rsidR="00101BBA" w14:paraId="45DD4DC6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485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170F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2 - Intermediate Track Session</w:t>
            </w:r>
          </w:p>
        </w:tc>
      </w:tr>
      <w:tr w:rsidR="00101BBA" w14:paraId="681F48D2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8F07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5:30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E12C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Group 4 - Pro/Instructors</w:t>
            </w:r>
          </w:p>
        </w:tc>
      </w:tr>
      <w:tr w:rsidR="00101BBA" w14:paraId="0C4487DE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999A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6:00 PM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5F58" w14:textId="77777777" w:rsidR="00101BBA" w:rsidRDefault="0032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Track Closed</w:t>
            </w:r>
          </w:p>
        </w:tc>
      </w:tr>
    </w:tbl>
    <w:p w14:paraId="3C1CFB68" w14:textId="77777777" w:rsidR="00101BBA" w:rsidRDefault="00101BBA"/>
    <w:sectPr w:rsidR="00101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2B5B" w14:textId="77777777" w:rsidR="0032213B" w:rsidRDefault="0032213B" w:rsidP="0032213B">
      <w:pPr>
        <w:spacing w:line="240" w:lineRule="auto"/>
      </w:pPr>
      <w:r>
        <w:separator/>
      </w:r>
    </w:p>
  </w:endnote>
  <w:endnote w:type="continuationSeparator" w:id="0">
    <w:p w14:paraId="18530C2F" w14:textId="77777777" w:rsidR="0032213B" w:rsidRDefault="0032213B" w:rsidP="0032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E718" w14:textId="77777777" w:rsidR="0032213B" w:rsidRDefault="0032213B" w:rsidP="0032213B">
      <w:pPr>
        <w:spacing w:line="240" w:lineRule="auto"/>
      </w:pPr>
      <w:r>
        <w:separator/>
      </w:r>
    </w:p>
  </w:footnote>
  <w:footnote w:type="continuationSeparator" w:id="0">
    <w:p w14:paraId="0FEBC37D" w14:textId="77777777" w:rsidR="0032213B" w:rsidRDefault="0032213B" w:rsidP="00322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D55"/>
    <w:multiLevelType w:val="multilevel"/>
    <w:tmpl w:val="C318E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181799"/>
    <w:multiLevelType w:val="multilevel"/>
    <w:tmpl w:val="F85A2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BA"/>
    <w:rsid w:val="00101BBA"/>
    <w:rsid w:val="003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90676"/>
  <w15:docId w15:val="{A10B03FE-640D-4FD6-A894-8F65AA1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PwC2</cp:lastModifiedBy>
  <cp:revision>2</cp:revision>
  <dcterms:created xsi:type="dcterms:W3CDTF">2022-04-29T18:44:00Z</dcterms:created>
  <dcterms:modified xsi:type="dcterms:W3CDTF">2022-04-29T18:44:00Z</dcterms:modified>
</cp:coreProperties>
</file>