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58FA4" w14:textId="77777777" w:rsidR="00F060A0" w:rsidRDefault="00F060A0">
      <w:r>
        <w:rPr>
          <w:noProof/>
        </w:rPr>
        <w:drawing>
          <wp:anchor distT="0" distB="0" distL="114300" distR="114300" simplePos="0" relativeHeight="251658240" behindDoc="0" locked="0" layoutInCell="1" allowOverlap="1" wp14:anchorId="71CC877E" wp14:editId="4E76D838">
            <wp:simplePos x="0" y="0"/>
            <wp:positionH relativeFrom="margin">
              <wp:align>center</wp:align>
            </wp:positionH>
            <wp:positionV relativeFrom="margin">
              <wp:align>top</wp:align>
            </wp:positionV>
            <wp:extent cx="3112135" cy="10121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 Logo Landscape (2).jpg"/>
                    <pic:cNvPicPr/>
                  </pic:nvPicPr>
                  <pic:blipFill>
                    <a:blip r:embed="rId8">
                      <a:extLst>
                        <a:ext uri="{28A0092B-C50C-407E-A947-70E740481C1C}">
                          <a14:useLocalDpi xmlns:a14="http://schemas.microsoft.com/office/drawing/2010/main" val="0"/>
                        </a:ext>
                      </a:extLst>
                    </a:blip>
                    <a:stretch>
                      <a:fillRect/>
                    </a:stretch>
                  </pic:blipFill>
                  <pic:spPr>
                    <a:xfrm>
                      <a:off x="0" y="0"/>
                      <a:ext cx="3115124" cy="1013652"/>
                    </a:xfrm>
                    <a:prstGeom prst="rect">
                      <a:avLst/>
                    </a:prstGeom>
                  </pic:spPr>
                </pic:pic>
              </a:graphicData>
            </a:graphic>
            <wp14:sizeRelH relativeFrom="margin">
              <wp14:pctWidth>0</wp14:pctWidth>
            </wp14:sizeRelH>
            <wp14:sizeRelV relativeFrom="margin">
              <wp14:pctHeight>0</wp14:pctHeight>
            </wp14:sizeRelV>
          </wp:anchor>
        </w:drawing>
      </w:r>
    </w:p>
    <w:p w14:paraId="6DE43C00" w14:textId="77777777" w:rsidR="00F060A0" w:rsidRDefault="00F060A0"/>
    <w:p w14:paraId="67DEB965" w14:textId="77777777" w:rsidR="00F060A0" w:rsidRDefault="00F060A0"/>
    <w:p w14:paraId="667B3905" w14:textId="77777777" w:rsidR="00F060A0" w:rsidRDefault="00F060A0"/>
    <w:p w14:paraId="20477326" w14:textId="77777777" w:rsidR="00F060A0" w:rsidRDefault="00F060A0" w:rsidP="00F060A0"/>
    <w:p w14:paraId="701935B8" w14:textId="77777777" w:rsidR="00F060A0" w:rsidRDefault="00F060A0" w:rsidP="00F060A0"/>
    <w:p w14:paraId="122EC789" w14:textId="77777777" w:rsidR="00F060A0" w:rsidRDefault="00F060A0" w:rsidP="00F060A0">
      <w:pPr>
        <w:jc w:val="center"/>
      </w:pPr>
      <w:r>
        <w:t xml:space="preserve">550 Brewers Point Court  .  Bryant, Alabama 35958  .  </w:t>
      </w:r>
      <w:hyperlink r:id="rId9" w:history="1">
        <w:r w:rsidR="00357C5F" w:rsidRPr="008265CB">
          <w:rPr>
            <w:rStyle w:val="Hyperlink"/>
          </w:rPr>
          <w:t>drivenluck@gmail.com</w:t>
        </w:r>
      </w:hyperlink>
    </w:p>
    <w:p w14:paraId="27A997A1" w14:textId="77777777" w:rsidR="00357C5F" w:rsidRDefault="00357C5F" w:rsidP="00F060A0">
      <w:pPr>
        <w:jc w:val="center"/>
      </w:pPr>
    </w:p>
    <w:p w14:paraId="302AD28E" w14:textId="77777777" w:rsidR="00357C5F" w:rsidRPr="00357C5F" w:rsidRDefault="00357C5F" w:rsidP="00F060A0">
      <w:pPr>
        <w:jc w:val="center"/>
        <w:rPr>
          <w:b/>
          <w:sz w:val="32"/>
          <w:szCs w:val="32"/>
        </w:rPr>
      </w:pPr>
      <w:r w:rsidRPr="00357C5F">
        <w:rPr>
          <w:b/>
          <w:sz w:val="32"/>
          <w:szCs w:val="32"/>
        </w:rPr>
        <w:t>Technical Inspection Sheet</w:t>
      </w:r>
    </w:p>
    <w:p w14:paraId="75DC6DF8" w14:textId="77777777" w:rsidR="00357C5F" w:rsidRDefault="00357C5F" w:rsidP="00357C5F">
      <w:pPr>
        <w:jc w:val="both"/>
      </w:pPr>
    </w:p>
    <w:p w14:paraId="2473C1E0" w14:textId="77777777" w:rsidR="00357C5F" w:rsidRDefault="00357C5F" w:rsidP="00357C5F">
      <w:pPr>
        <w:jc w:val="both"/>
      </w:pPr>
      <w:r w:rsidRPr="00357C5F">
        <w:rPr>
          <w:b/>
        </w:rPr>
        <w:t>INSTRUCTION:</w:t>
      </w:r>
      <w:r>
        <w:t xml:space="preserve"> </w:t>
      </w:r>
      <w:r w:rsidR="001902E5">
        <w:t xml:space="preserve">Drivers must arrive 30 minutes prior to Driver’s Meeting for inspection.  </w:t>
      </w:r>
      <w:r>
        <w:t>Wait with your vehicle</w:t>
      </w:r>
      <w:r w:rsidR="001902E5">
        <w:t xml:space="preserve">. </w:t>
      </w:r>
      <w:r>
        <w:t>.  A Tech Inspector will come to your pit.  Please have this form available for him or her.  The inspector must fill out the form and no changes shall be made to equipment.  If changes are made, you will need to have further inspection.</w:t>
      </w:r>
    </w:p>
    <w:p w14:paraId="07E16EBE" w14:textId="77777777" w:rsidR="00357C5F" w:rsidRDefault="00357C5F" w:rsidP="00357C5F"/>
    <w:p w14:paraId="6E62239F" w14:textId="77777777" w:rsidR="00357C5F" w:rsidRDefault="00357C5F" w:rsidP="00357C5F">
      <w:r>
        <w:t>Date of Event: _______________________  Name of Driver:_____________________________________</w:t>
      </w:r>
    </w:p>
    <w:p w14:paraId="45FD783B" w14:textId="77777777" w:rsidR="00357C5F" w:rsidRDefault="00357C5F" w:rsidP="00357C5F"/>
    <w:p w14:paraId="27FA57CF" w14:textId="77777777" w:rsidR="00357C5F" w:rsidRDefault="00357C5F" w:rsidP="00357C5F">
      <w:r>
        <w:t>Vehicle  Year, Make/ Model: ________________________________________________________________</w:t>
      </w:r>
    </w:p>
    <w:p w14:paraId="4A077B03" w14:textId="77777777" w:rsidR="00357C5F" w:rsidRDefault="00357C5F" w:rsidP="00357C5F"/>
    <w:p w14:paraId="1C0701A0" w14:textId="77777777" w:rsidR="00357C5F" w:rsidRDefault="00357C5F" w:rsidP="00357C5F">
      <w:r>
        <w:t>Vehicle Color: ____________________________  Vehicle Number: _______________________________</w:t>
      </w:r>
    </w:p>
    <w:p w14:paraId="53D6214E" w14:textId="77777777" w:rsidR="00357C5F" w:rsidRDefault="00357C5F" w:rsidP="00357C5F"/>
    <w:p w14:paraId="58C8806E" w14:textId="77777777" w:rsidR="00357C5F" w:rsidRPr="00357C5F" w:rsidRDefault="00357C5F" w:rsidP="00357C5F">
      <w:pPr>
        <w:rPr>
          <w:b/>
          <w:sz w:val="28"/>
          <w:szCs w:val="28"/>
        </w:rPr>
      </w:pPr>
      <w:r w:rsidRPr="00357C5F">
        <w:rPr>
          <w:b/>
          <w:sz w:val="28"/>
          <w:szCs w:val="28"/>
        </w:rPr>
        <w:t>Check Item:</w:t>
      </w:r>
    </w:p>
    <w:p w14:paraId="1EF3E6A9" w14:textId="77777777" w:rsidR="00357C5F" w:rsidRPr="00357C5F" w:rsidRDefault="00357C5F" w:rsidP="00357C5F">
      <w:pPr>
        <w:rPr>
          <w:b/>
        </w:rPr>
      </w:pPr>
      <w:r w:rsidRPr="00357C5F">
        <w:rPr>
          <w:b/>
        </w:rPr>
        <w:t>Modifications</w:t>
      </w:r>
    </w:p>
    <w:p w14:paraId="0DE4AE0D" w14:textId="77777777" w:rsidR="00357C5F" w:rsidRDefault="00357C5F" w:rsidP="00357C5F">
      <w:pPr>
        <w:pStyle w:val="ListParagraph"/>
        <w:numPr>
          <w:ilvl w:val="0"/>
          <w:numId w:val="3"/>
        </w:numPr>
      </w:pPr>
      <w:r>
        <w:t>Hub Spacer/ Adapter</w:t>
      </w:r>
    </w:p>
    <w:p w14:paraId="18F5D53C" w14:textId="77777777" w:rsidR="00357C5F" w:rsidRDefault="00357C5F" w:rsidP="00357C5F">
      <w:pPr>
        <w:pStyle w:val="ListParagraph"/>
        <w:numPr>
          <w:ilvl w:val="0"/>
          <w:numId w:val="3"/>
        </w:numPr>
      </w:pPr>
      <w:r>
        <w:t>Engine</w:t>
      </w:r>
    </w:p>
    <w:p w14:paraId="2A020E3A" w14:textId="77777777" w:rsidR="00357C5F" w:rsidRDefault="00357C5F" w:rsidP="00357C5F">
      <w:pPr>
        <w:pStyle w:val="ListParagraph"/>
        <w:numPr>
          <w:ilvl w:val="0"/>
          <w:numId w:val="3"/>
        </w:numPr>
      </w:pPr>
      <w:r>
        <w:t>Suspension</w:t>
      </w:r>
    </w:p>
    <w:p w14:paraId="2BE8A016" w14:textId="77777777" w:rsidR="00357C5F" w:rsidRDefault="00357C5F" w:rsidP="00357C5F">
      <w:pPr>
        <w:pStyle w:val="ListParagraph"/>
        <w:numPr>
          <w:ilvl w:val="0"/>
          <w:numId w:val="3"/>
        </w:numPr>
      </w:pPr>
      <w:r>
        <w:t>Tires</w:t>
      </w:r>
    </w:p>
    <w:p w14:paraId="16523DBE" w14:textId="77777777" w:rsidR="00357C5F" w:rsidRDefault="00357C5F" w:rsidP="00357C5F"/>
    <w:p w14:paraId="6C175C04" w14:textId="77777777" w:rsidR="00357C5F" w:rsidRPr="00357C5F" w:rsidRDefault="00357C5F" w:rsidP="00357C5F">
      <w:pPr>
        <w:rPr>
          <w:b/>
        </w:rPr>
      </w:pPr>
      <w:r w:rsidRPr="00357C5F">
        <w:rPr>
          <w:b/>
        </w:rPr>
        <w:t>Brakes</w:t>
      </w:r>
    </w:p>
    <w:p w14:paraId="5731F5EB" w14:textId="77777777" w:rsidR="00357C5F" w:rsidRDefault="00357C5F" w:rsidP="00357C5F">
      <w:pPr>
        <w:pStyle w:val="ListParagraph"/>
        <w:numPr>
          <w:ilvl w:val="0"/>
          <w:numId w:val="4"/>
        </w:numPr>
      </w:pPr>
      <w:r>
        <w:t>Properly bled, linkages are in good order and free of wear</w:t>
      </w:r>
    </w:p>
    <w:p w14:paraId="32B42AF0" w14:textId="3C961726" w:rsidR="00357C5F" w:rsidRDefault="00C62A56" w:rsidP="00357C5F">
      <w:pPr>
        <w:pStyle w:val="ListParagraph"/>
        <w:numPr>
          <w:ilvl w:val="0"/>
          <w:numId w:val="4"/>
        </w:numPr>
      </w:pPr>
      <w:r>
        <w:t>Brake pads have more than 25%</w:t>
      </w:r>
      <w:r w:rsidR="00357C5F">
        <w:t xml:space="preserve"> of useful life</w:t>
      </w:r>
    </w:p>
    <w:p w14:paraId="44E0089D" w14:textId="77777777" w:rsidR="00357C5F" w:rsidRDefault="00357C5F" w:rsidP="00357C5F">
      <w:pPr>
        <w:pStyle w:val="ListParagraph"/>
        <w:numPr>
          <w:ilvl w:val="0"/>
          <w:numId w:val="4"/>
        </w:numPr>
      </w:pPr>
      <w:r>
        <w:t>Brakes are free of fluid leaks</w:t>
      </w:r>
    </w:p>
    <w:p w14:paraId="61B73730" w14:textId="77777777" w:rsidR="00357C5F" w:rsidRDefault="00357C5F" w:rsidP="00357C5F">
      <w:pPr>
        <w:pStyle w:val="ListParagraph"/>
        <w:numPr>
          <w:ilvl w:val="0"/>
          <w:numId w:val="4"/>
        </w:numPr>
      </w:pPr>
      <w:r>
        <w:t>Brake lamps</w:t>
      </w:r>
      <w:r w:rsidR="001902E5">
        <w:t xml:space="preserve"> (including hazards)</w:t>
      </w:r>
      <w:r>
        <w:t xml:space="preserve"> are in good working order</w:t>
      </w:r>
    </w:p>
    <w:p w14:paraId="4CCD2991" w14:textId="77777777" w:rsidR="00357C5F" w:rsidRPr="00357C5F" w:rsidRDefault="00357C5F" w:rsidP="00357C5F">
      <w:pPr>
        <w:rPr>
          <w:b/>
        </w:rPr>
      </w:pPr>
    </w:p>
    <w:p w14:paraId="75C0868D" w14:textId="77777777" w:rsidR="00357C5F" w:rsidRPr="00357C5F" w:rsidRDefault="00357C5F" w:rsidP="00357C5F">
      <w:pPr>
        <w:rPr>
          <w:b/>
        </w:rPr>
      </w:pPr>
      <w:r w:rsidRPr="00357C5F">
        <w:rPr>
          <w:b/>
        </w:rPr>
        <w:t>Body and Suspension</w:t>
      </w:r>
    </w:p>
    <w:p w14:paraId="75F6B81F" w14:textId="77777777" w:rsidR="00357C5F" w:rsidRDefault="00357C5F" w:rsidP="00357C5F">
      <w:pPr>
        <w:pStyle w:val="ListParagraph"/>
        <w:numPr>
          <w:ilvl w:val="0"/>
          <w:numId w:val="5"/>
        </w:numPr>
      </w:pPr>
      <w:r>
        <w:t>Tires have a minimum tread, no exposed belts and have a wear rating of 180 or higher (no spares)</w:t>
      </w:r>
    </w:p>
    <w:p w14:paraId="1502627E" w14:textId="77777777" w:rsidR="00357C5F" w:rsidRDefault="00357C5F" w:rsidP="00357C5F">
      <w:pPr>
        <w:pStyle w:val="ListParagraph"/>
        <w:numPr>
          <w:ilvl w:val="0"/>
          <w:numId w:val="5"/>
        </w:numPr>
      </w:pPr>
      <w:r>
        <w:t>Lug nuts torque to specifications</w:t>
      </w:r>
    </w:p>
    <w:p w14:paraId="17893E8A" w14:textId="77777777" w:rsidR="00357C5F" w:rsidRDefault="00357C5F" w:rsidP="00357C5F">
      <w:pPr>
        <w:pStyle w:val="ListParagraph"/>
        <w:numPr>
          <w:ilvl w:val="0"/>
          <w:numId w:val="5"/>
        </w:numPr>
      </w:pPr>
      <w:r>
        <w:t>Steering system is in good working order</w:t>
      </w:r>
    </w:p>
    <w:p w14:paraId="794947D1" w14:textId="46459D13" w:rsidR="00357C5F" w:rsidRDefault="00357C5F" w:rsidP="00C62A56">
      <w:pPr>
        <w:pStyle w:val="ListParagraph"/>
        <w:numPr>
          <w:ilvl w:val="0"/>
          <w:numId w:val="5"/>
        </w:numPr>
      </w:pPr>
      <w:r>
        <w:t>Suspension system in working order</w:t>
      </w:r>
    </w:p>
    <w:p w14:paraId="0B551138" w14:textId="77777777" w:rsidR="0056005E" w:rsidRDefault="0056005E" w:rsidP="00357C5F">
      <w:pPr>
        <w:pStyle w:val="ListParagraph"/>
        <w:numPr>
          <w:ilvl w:val="0"/>
          <w:numId w:val="5"/>
        </w:numPr>
      </w:pPr>
      <w:r>
        <w:t>All body panels must be attached.</w:t>
      </w:r>
    </w:p>
    <w:p w14:paraId="59824139" w14:textId="77777777" w:rsidR="00357C5F" w:rsidRDefault="00357C5F" w:rsidP="00357C5F"/>
    <w:p w14:paraId="750D042A" w14:textId="77777777" w:rsidR="00357C5F" w:rsidRPr="00357C5F" w:rsidRDefault="00357C5F" w:rsidP="00357C5F">
      <w:pPr>
        <w:rPr>
          <w:b/>
        </w:rPr>
      </w:pPr>
      <w:r w:rsidRPr="00357C5F">
        <w:rPr>
          <w:b/>
        </w:rPr>
        <w:t>Engine</w:t>
      </w:r>
    </w:p>
    <w:p w14:paraId="0F65C502" w14:textId="77777777" w:rsidR="00357C5F" w:rsidRDefault="00357C5F" w:rsidP="00357C5F">
      <w:pPr>
        <w:pStyle w:val="ListParagraph"/>
        <w:numPr>
          <w:ilvl w:val="0"/>
          <w:numId w:val="6"/>
        </w:numPr>
      </w:pPr>
      <w:r>
        <w:t>Battery secured properly, positive terminal covered</w:t>
      </w:r>
    </w:p>
    <w:p w14:paraId="4E439A0B" w14:textId="77777777" w:rsidR="00357C5F" w:rsidRDefault="00357C5F" w:rsidP="00357C5F">
      <w:pPr>
        <w:pStyle w:val="ListParagraph"/>
        <w:numPr>
          <w:ilvl w:val="0"/>
          <w:numId w:val="6"/>
        </w:numPr>
      </w:pPr>
      <w:r>
        <w:t>Air cleaner secured</w:t>
      </w:r>
    </w:p>
    <w:p w14:paraId="12797A4E" w14:textId="77777777" w:rsidR="00357C5F" w:rsidRDefault="00357C5F" w:rsidP="00357C5F">
      <w:pPr>
        <w:pStyle w:val="ListParagraph"/>
        <w:numPr>
          <w:ilvl w:val="0"/>
          <w:numId w:val="6"/>
        </w:numPr>
      </w:pPr>
      <w:r>
        <w:t>Oils and fluids filled to specifications – no leaks</w:t>
      </w:r>
    </w:p>
    <w:p w14:paraId="5955C1CD" w14:textId="77777777" w:rsidR="00173DA0" w:rsidRDefault="00173DA0" w:rsidP="00173DA0"/>
    <w:p w14:paraId="49F8A98B" w14:textId="77777777" w:rsidR="00173DA0" w:rsidRDefault="00173DA0" w:rsidP="00173DA0">
      <w:r>
        <w:lastRenderedPageBreak/>
        <w:t>Engine Continued from Page 1</w:t>
      </w:r>
    </w:p>
    <w:p w14:paraId="638D0BB1" w14:textId="77777777" w:rsidR="00173DA0" w:rsidRDefault="00173DA0" w:rsidP="00173DA0">
      <w:pPr>
        <w:pStyle w:val="ListParagraph"/>
      </w:pPr>
    </w:p>
    <w:p w14:paraId="3506691B" w14:textId="77777777" w:rsidR="00173DA0" w:rsidRDefault="00173DA0" w:rsidP="00173DA0">
      <w:pPr>
        <w:pStyle w:val="ListParagraph"/>
      </w:pPr>
    </w:p>
    <w:p w14:paraId="51FB088D" w14:textId="77777777" w:rsidR="0056005E" w:rsidRDefault="0056005E" w:rsidP="0056005E">
      <w:pPr>
        <w:pStyle w:val="ListParagraph"/>
        <w:numPr>
          <w:ilvl w:val="0"/>
          <w:numId w:val="6"/>
        </w:numPr>
      </w:pPr>
      <w:r>
        <w:t>Throttle action smooth/ return spring to specifications</w:t>
      </w:r>
    </w:p>
    <w:p w14:paraId="2683D799" w14:textId="77777777" w:rsidR="00357C5F" w:rsidRDefault="0056005E" w:rsidP="00357C5F">
      <w:pPr>
        <w:pStyle w:val="ListParagraph"/>
        <w:numPr>
          <w:ilvl w:val="0"/>
          <w:numId w:val="6"/>
        </w:numPr>
      </w:pPr>
      <w:r>
        <w:t>I</w:t>
      </w:r>
      <w:r w:rsidR="00357C5F">
        <w:t>gnition system and fuel system: Cars with relocated batteries, fuel cells or both, should have an externally mounted kill switch installed on the vehicle that disables the entire electrical system.  Driver’s Initial if not: ______________</w:t>
      </w:r>
    </w:p>
    <w:p w14:paraId="2AF2E246" w14:textId="77777777" w:rsidR="001902E5" w:rsidRDefault="001902E5" w:rsidP="00357C5F">
      <w:pPr>
        <w:pStyle w:val="ListParagraph"/>
        <w:numPr>
          <w:ilvl w:val="0"/>
          <w:numId w:val="6"/>
        </w:numPr>
      </w:pPr>
      <w:r>
        <w:t>Power Steering Reservoir should be covered with reservoir sock, cover or rag in case of a spill.</w:t>
      </w:r>
    </w:p>
    <w:p w14:paraId="42DF5B2A" w14:textId="77777777" w:rsidR="00357C5F" w:rsidRDefault="00357C5F" w:rsidP="00357C5F">
      <w:pPr>
        <w:pStyle w:val="ListParagraph"/>
        <w:numPr>
          <w:ilvl w:val="0"/>
          <w:numId w:val="6"/>
        </w:numPr>
      </w:pPr>
      <w:r>
        <w:t>Wiring harness secured</w:t>
      </w:r>
    </w:p>
    <w:p w14:paraId="0DB93BE5" w14:textId="77777777" w:rsidR="00357C5F" w:rsidRDefault="00357C5F" w:rsidP="00357C5F">
      <w:pPr>
        <w:pStyle w:val="ListParagraph"/>
        <w:numPr>
          <w:ilvl w:val="0"/>
          <w:numId w:val="6"/>
        </w:numPr>
      </w:pPr>
      <w:r>
        <w:t>Exhaust system secured</w:t>
      </w:r>
    </w:p>
    <w:p w14:paraId="163B674F" w14:textId="77777777" w:rsidR="00357C5F" w:rsidRDefault="00357C5F" w:rsidP="00357C5F"/>
    <w:p w14:paraId="7FF6EE21" w14:textId="77777777" w:rsidR="00357C5F" w:rsidRPr="00173DA0" w:rsidRDefault="00357C5F" w:rsidP="00357C5F">
      <w:pPr>
        <w:rPr>
          <w:b/>
        </w:rPr>
      </w:pPr>
      <w:r w:rsidRPr="00173DA0">
        <w:rPr>
          <w:b/>
        </w:rPr>
        <w:t>Safety</w:t>
      </w:r>
    </w:p>
    <w:p w14:paraId="3F1A5D2D" w14:textId="18E64A7B" w:rsidR="00357C5F" w:rsidRDefault="00357C5F" w:rsidP="00357C5F">
      <w:pPr>
        <w:pStyle w:val="ListParagraph"/>
        <w:numPr>
          <w:ilvl w:val="0"/>
          <w:numId w:val="7"/>
        </w:numPr>
      </w:pPr>
      <w:r>
        <w:t xml:space="preserve">Snell </w:t>
      </w:r>
      <w:r w:rsidR="0034404F">
        <w:t>certified helmet (2015 or newer)</w:t>
      </w:r>
      <w:bookmarkStart w:id="0" w:name="_GoBack"/>
      <w:bookmarkEnd w:id="0"/>
    </w:p>
    <w:p w14:paraId="7175647B" w14:textId="77777777" w:rsidR="00357C5F" w:rsidRDefault="00357C5F" w:rsidP="00357C5F">
      <w:pPr>
        <w:pStyle w:val="ListParagraph"/>
        <w:numPr>
          <w:ilvl w:val="0"/>
          <w:numId w:val="7"/>
        </w:numPr>
      </w:pPr>
      <w:r>
        <w:t xml:space="preserve">Seatbelts in proper locations </w:t>
      </w:r>
      <w:r w:rsidR="00173DA0">
        <w:t>and secured according to 4-points from unibody or harness bar</w:t>
      </w:r>
      <w:r w:rsidR="0056005E">
        <w:t xml:space="preserve"> and worn at all times.</w:t>
      </w:r>
    </w:p>
    <w:p w14:paraId="3F9CBA6B" w14:textId="77777777" w:rsidR="00173DA0" w:rsidRDefault="00173DA0" w:rsidP="00357C5F">
      <w:pPr>
        <w:pStyle w:val="ListParagraph"/>
        <w:numPr>
          <w:ilvl w:val="0"/>
          <w:numId w:val="7"/>
        </w:numPr>
      </w:pPr>
      <w:r>
        <w:t>All convertibles, open top, soft top cars must have properly installed and approved roll bar</w:t>
      </w:r>
    </w:p>
    <w:p w14:paraId="7AA87EE6" w14:textId="77777777" w:rsidR="00173DA0" w:rsidRDefault="00173DA0" w:rsidP="00357C5F">
      <w:pPr>
        <w:pStyle w:val="ListParagraph"/>
        <w:numPr>
          <w:ilvl w:val="0"/>
          <w:numId w:val="7"/>
        </w:numPr>
      </w:pPr>
      <w:r>
        <w:t>Tow hooks or straps must be present on at least one location on the vehicle and clearly marked.  Driver’s Initial, if not: _______________</w:t>
      </w:r>
    </w:p>
    <w:p w14:paraId="2D192A34" w14:textId="77777777" w:rsidR="00173DA0" w:rsidRDefault="00173DA0" w:rsidP="00357C5F">
      <w:pPr>
        <w:pStyle w:val="ListParagraph"/>
        <w:numPr>
          <w:ilvl w:val="0"/>
          <w:numId w:val="7"/>
        </w:numPr>
      </w:pPr>
      <w:r>
        <w:t>Remove floor mats or loose items</w:t>
      </w:r>
    </w:p>
    <w:p w14:paraId="3974CF0E" w14:textId="77777777" w:rsidR="0056005E" w:rsidRDefault="0056005E" w:rsidP="00357C5F">
      <w:pPr>
        <w:pStyle w:val="ListParagraph"/>
        <w:numPr>
          <w:ilvl w:val="0"/>
          <w:numId w:val="7"/>
        </w:numPr>
      </w:pPr>
      <w:r w:rsidRPr="0056005E">
        <w:rPr>
          <w:b/>
        </w:rPr>
        <w:t>Fire Extinguishers are mandatory</w:t>
      </w:r>
      <w:r>
        <w:t xml:space="preserve"> and must be properly secured within driver’s reach.  </w:t>
      </w:r>
    </w:p>
    <w:p w14:paraId="51380E79" w14:textId="77777777" w:rsidR="00173DA0" w:rsidRDefault="00173DA0" w:rsidP="00173DA0">
      <w:pPr>
        <w:jc w:val="both"/>
      </w:pPr>
    </w:p>
    <w:p w14:paraId="6E900F3F" w14:textId="77777777" w:rsidR="00173DA0" w:rsidRDefault="00173DA0" w:rsidP="00173DA0">
      <w:pPr>
        <w:jc w:val="both"/>
      </w:pPr>
      <w:r w:rsidRPr="00173DA0">
        <w:rPr>
          <w:b/>
        </w:rPr>
        <w:t>Driver Acknowledgement:</w:t>
      </w:r>
      <w:r>
        <w:t xml:space="preserve"> I hereby acknowledge that the technical inspections performed on my vehicle are solely for the purpose of meeting minimum standards for this event.  I release the inspector, sanctioning body and any affiliated hosting parties from liabilities and issues arising from their inspection of my vehicle, including failure or omission of the items listed on this inspection form.</w:t>
      </w:r>
    </w:p>
    <w:p w14:paraId="27A5D52E" w14:textId="77777777" w:rsidR="00173DA0" w:rsidRDefault="00173DA0" w:rsidP="00173DA0">
      <w:pPr>
        <w:jc w:val="both"/>
      </w:pPr>
    </w:p>
    <w:p w14:paraId="1FF011C4" w14:textId="77777777" w:rsidR="00173DA0" w:rsidRDefault="00173DA0" w:rsidP="00173DA0">
      <w:pPr>
        <w:jc w:val="both"/>
      </w:pPr>
      <w:r>
        <w:t>Driver’s Name (print): ______________________________________________________________________</w:t>
      </w:r>
    </w:p>
    <w:p w14:paraId="57E64DB0" w14:textId="77777777" w:rsidR="00173DA0" w:rsidRDefault="00173DA0" w:rsidP="00173DA0">
      <w:pPr>
        <w:jc w:val="both"/>
      </w:pPr>
    </w:p>
    <w:p w14:paraId="393F4FB3" w14:textId="77777777" w:rsidR="00173DA0" w:rsidRDefault="00173DA0" w:rsidP="00173DA0">
      <w:pPr>
        <w:jc w:val="both"/>
      </w:pPr>
      <w:r>
        <w:t>Driver’s Signature: ___________________________________________  Date: _______________________</w:t>
      </w:r>
    </w:p>
    <w:p w14:paraId="4CE15C0B" w14:textId="77777777" w:rsidR="00173DA0" w:rsidRDefault="00173DA0" w:rsidP="00173DA0">
      <w:pPr>
        <w:jc w:val="both"/>
      </w:pPr>
    </w:p>
    <w:p w14:paraId="7C94FFEA" w14:textId="77777777" w:rsidR="00173DA0" w:rsidRDefault="00173DA0" w:rsidP="00173DA0">
      <w:pPr>
        <w:jc w:val="both"/>
      </w:pPr>
    </w:p>
    <w:p w14:paraId="7B2A9FC0" w14:textId="77777777" w:rsidR="00173DA0" w:rsidRDefault="00173DA0" w:rsidP="00173DA0">
      <w:pPr>
        <w:jc w:val="both"/>
      </w:pPr>
      <w:r>
        <w:t>Internal Use Only</w:t>
      </w:r>
    </w:p>
    <w:p w14:paraId="2D3F90BF" w14:textId="77777777" w:rsidR="00173DA0" w:rsidRDefault="00173DA0" w:rsidP="00173DA0">
      <w:pPr>
        <w:jc w:val="both"/>
      </w:pPr>
    </w:p>
    <w:p w14:paraId="7AA0BCEF" w14:textId="77777777" w:rsidR="00173DA0" w:rsidRDefault="00173DA0" w:rsidP="00173DA0">
      <w:pPr>
        <w:jc w:val="both"/>
      </w:pPr>
      <w:r>
        <w:t>Inspector’s Signature: _______________________________________  Date: ________________________</w:t>
      </w:r>
    </w:p>
    <w:p w14:paraId="037D1CF5" w14:textId="77777777" w:rsidR="00357C5F" w:rsidRDefault="00357C5F" w:rsidP="00357C5F"/>
    <w:sectPr w:rsidR="00357C5F" w:rsidSect="00F060A0">
      <w:footerReference w:type="even" r:id="rId10"/>
      <w:footerReference w:type="default" r:id="rId11"/>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43A1B" w14:textId="77777777" w:rsidR="00F736E5" w:rsidRDefault="00F736E5" w:rsidP="00357C5F">
      <w:r>
        <w:separator/>
      </w:r>
    </w:p>
  </w:endnote>
  <w:endnote w:type="continuationSeparator" w:id="0">
    <w:p w14:paraId="42090865" w14:textId="77777777" w:rsidR="00F736E5" w:rsidRDefault="00F736E5" w:rsidP="0035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456DC" w14:textId="77777777" w:rsidR="00F736E5" w:rsidRDefault="00F736E5" w:rsidP="00357C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4ECFF" w14:textId="77777777" w:rsidR="00F736E5" w:rsidRDefault="00F736E5" w:rsidP="00357C5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DF6B7" w14:textId="77777777" w:rsidR="00F736E5" w:rsidRDefault="00F736E5" w:rsidP="00357C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04F">
      <w:rPr>
        <w:rStyle w:val="PageNumber"/>
        <w:noProof/>
      </w:rPr>
      <w:t>1</w:t>
    </w:r>
    <w:r>
      <w:rPr>
        <w:rStyle w:val="PageNumber"/>
      </w:rPr>
      <w:fldChar w:fldCharType="end"/>
    </w:r>
  </w:p>
  <w:p w14:paraId="20CE8454" w14:textId="77777777" w:rsidR="00F736E5" w:rsidRDefault="00F736E5" w:rsidP="00357C5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1C877" w14:textId="77777777" w:rsidR="00F736E5" w:rsidRDefault="00F736E5" w:rsidP="00357C5F">
      <w:r>
        <w:separator/>
      </w:r>
    </w:p>
  </w:footnote>
  <w:footnote w:type="continuationSeparator" w:id="0">
    <w:p w14:paraId="1CAB381A" w14:textId="77777777" w:rsidR="00F736E5" w:rsidRDefault="00F736E5" w:rsidP="00357C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568D"/>
    <w:multiLevelType w:val="hybridMultilevel"/>
    <w:tmpl w:val="61E05918"/>
    <w:lvl w:ilvl="0" w:tplc="6AD6FA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
    <w:nsid w:val="218A6E80"/>
    <w:multiLevelType w:val="hybridMultilevel"/>
    <w:tmpl w:val="D3DA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355C413D"/>
    <w:multiLevelType w:val="hybridMultilevel"/>
    <w:tmpl w:val="237A7516"/>
    <w:lvl w:ilvl="0" w:tplc="6AD6FA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38457311"/>
    <w:multiLevelType w:val="hybridMultilevel"/>
    <w:tmpl w:val="511875BE"/>
    <w:lvl w:ilvl="0" w:tplc="6AD6FA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537270ED"/>
    <w:multiLevelType w:val="hybridMultilevel"/>
    <w:tmpl w:val="2B44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nsid w:val="5DE85777"/>
    <w:multiLevelType w:val="hybridMultilevel"/>
    <w:tmpl w:val="8B2C909A"/>
    <w:lvl w:ilvl="0" w:tplc="6AD6FA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601A1C8D"/>
    <w:multiLevelType w:val="hybridMultilevel"/>
    <w:tmpl w:val="2BBC5684"/>
    <w:lvl w:ilvl="0" w:tplc="6AD6FA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4"/>
  </w:num>
  <w:num w:numId="2">
    <w:abstractNumId w:val="1"/>
  </w:num>
  <w:num w:numId="3">
    <w:abstractNumId w:val="0"/>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A0"/>
    <w:rsid w:val="00173DA0"/>
    <w:rsid w:val="001902E5"/>
    <w:rsid w:val="0034404F"/>
    <w:rsid w:val="00357C5F"/>
    <w:rsid w:val="0056005E"/>
    <w:rsid w:val="00661FE0"/>
    <w:rsid w:val="00C62A56"/>
    <w:rsid w:val="00CD01F1"/>
    <w:rsid w:val="00DA206E"/>
    <w:rsid w:val="00F060A0"/>
    <w:rsid w:val="00F73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1E39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0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A0"/>
    <w:rPr>
      <w:rFonts w:ascii="Lucida Grande" w:hAnsi="Lucida Grande" w:cs="Lucida Grande"/>
      <w:sz w:val="18"/>
      <w:szCs w:val="18"/>
    </w:rPr>
  </w:style>
  <w:style w:type="paragraph" w:styleId="ListParagraph">
    <w:name w:val="List Paragraph"/>
    <w:basedOn w:val="Normal"/>
    <w:uiPriority w:val="34"/>
    <w:qFormat/>
    <w:rsid w:val="00F060A0"/>
    <w:pPr>
      <w:ind w:left="720"/>
      <w:contextualSpacing/>
    </w:pPr>
  </w:style>
  <w:style w:type="character" w:styleId="Hyperlink">
    <w:name w:val="Hyperlink"/>
    <w:basedOn w:val="DefaultParagraphFont"/>
    <w:uiPriority w:val="99"/>
    <w:unhideWhenUsed/>
    <w:rsid w:val="00357C5F"/>
    <w:rPr>
      <w:color w:val="0000FF" w:themeColor="hyperlink"/>
      <w:u w:val="single"/>
    </w:rPr>
  </w:style>
  <w:style w:type="paragraph" w:styleId="Footer">
    <w:name w:val="footer"/>
    <w:basedOn w:val="Normal"/>
    <w:link w:val="FooterChar"/>
    <w:uiPriority w:val="99"/>
    <w:unhideWhenUsed/>
    <w:rsid w:val="00357C5F"/>
    <w:pPr>
      <w:tabs>
        <w:tab w:val="center" w:pos="4320"/>
        <w:tab w:val="right" w:pos="8640"/>
      </w:tabs>
    </w:pPr>
  </w:style>
  <w:style w:type="character" w:customStyle="1" w:styleId="FooterChar">
    <w:name w:val="Footer Char"/>
    <w:basedOn w:val="DefaultParagraphFont"/>
    <w:link w:val="Footer"/>
    <w:uiPriority w:val="99"/>
    <w:rsid w:val="00357C5F"/>
  </w:style>
  <w:style w:type="character" w:styleId="PageNumber">
    <w:name w:val="page number"/>
    <w:basedOn w:val="DefaultParagraphFont"/>
    <w:uiPriority w:val="99"/>
    <w:semiHidden/>
    <w:unhideWhenUsed/>
    <w:rsid w:val="00357C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0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60A0"/>
    <w:rPr>
      <w:rFonts w:ascii="Lucida Grande" w:hAnsi="Lucida Grande" w:cs="Lucida Grande"/>
      <w:sz w:val="18"/>
      <w:szCs w:val="18"/>
    </w:rPr>
  </w:style>
  <w:style w:type="paragraph" w:styleId="ListParagraph">
    <w:name w:val="List Paragraph"/>
    <w:basedOn w:val="Normal"/>
    <w:uiPriority w:val="34"/>
    <w:qFormat/>
    <w:rsid w:val="00F060A0"/>
    <w:pPr>
      <w:ind w:left="720"/>
      <w:contextualSpacing/>
    </w:pPr>
  </w:style>
  <w:style w:type="character" w:styleId="Hyperlink">
    <w:name w:val="Hyperlink"/>
    <w:basedOn w:val="DefaultParagraphFont"/>
    <w:uiPriority w:val="99"/>
    <w:unhideWhenUsed/>
    <w:rsid w:val="00357C5F"/>
    <w:rPr>
      <w:color w:val="0000FF" w:themeColor="hyperlink"/>
      <w:u w:val="single"/>
    </w:rPr>
  </w:style>
  <w:style w:type="paragraph" w:styleId="Footer">
    <w:name w:val="footer"/>
    <w:basedOn w:val="Normal"/>
    <w:link w:val="FooterChar"/>
    <w:uiPriority w:val="99"/>
    <w:unhideWhenUsed/>
    <w:rsid w:val="00357C5F"/>
    <w:pPr>
      <w:tabs>
        <w:tab w:val="center" w:pos="4320"/>
        <w:tab w:val="right" w:pos="8640"/>
      </w:tabs>
    </w:pPr>
  </w:style>
  <w:style w:type="character" w:customStyle="1" w:styleId="FooterChar">
    <w:name w:val="Footer Char"/>
    <w:basedOn w:val="DefaultParagraphFont"/>
    <w:link w:val="Footer"/>
    <w:uiPriority w:val="99"/>
    <w:rsid w:val="00357C5F"/>
  </w:style>
  <w:style w:type="character" w:styleId="PageNumber">
    <w:name w:val="page number"/>
    <w:basedOn w:val="DefaultParagraphFont"/>
    <w:uiPriority w:val="99"/>
    <w:semiHidden/>
    <w:unhideWhenUsed/>
    <w:rsid w:val="00357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drivenluck@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469</Words>
  <Characters>2674</Characters>
  <Application>Microsoft Macintosh Word</Application>
  <DocSecurity>0</DocSecurity>
  <Lines>22</Lines>
  <Paragraphs>6</Paragraphs>
  <ScaleCrop>false</ScaleCrop>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Dillard</dc:creator>
  <cp:keywords/>
  <dc:description/>
  <cp:lastModifiedBy>Joseph Dillard</cp:lastModifiedBy>
  <cp:revision>5</cp:revision>
  <cp:lastPrinted>2023-10-02T15:26:00Z</cp:lastPrinted>
  <dcterms:created xsi:type="dcterms:W3CDTF">2023-10-02T15:19:00Z</dcterms:created>
  <dcterms:modified xsi:type="dcterms:W3CDTF">2023-10-05T19:22:00Z</dcterms:modified>
</cp:coreProperties>
</file>