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8E1E9" w14:textId="77777777" w:rsidR="001950F7" w:rsidRDefault="001950F7">
      <w:pPr>
        <w:jc w:val="center"/>
        <w:rPr>
          <w:i/>
          <w:sz w:val="20"/>
          <w:szCs w:val="20"/>
        </w:rPr>
      </w:pPr>
      <w:bookmarkStart w:id="0" w:name="_heading=h.gjdgxs" w:colFirst="0" w:colLast="0"/>
      <w:bookmarkEnd w:id="0"/>
    </w:p>
    <w:p w14:paraId="782F987C" w14:textId="77777777" w:rsidR="001950F7" w:rsidRDefault="00B95766">
      <w:pPr>
        <w:jc w:val="center"/>
        <w:rPr>
          <w:i/>
          <w:sz w:val="20"/>
          <w:szCs w:val="20"/>
        </w:rPr>
      </w:pPr>
      <w:r>
        <w:rPr>
          <w:i/>
          <w:sz w:val="20"/>
          <w:szCs w:val="20"/>
        </w:rPr>
        <w:t>The SCCA strives to ensure that ALL participants in its events and activities enjoy a welcoming environment. The SCCA supports equality of opportunity and treatment for all participants and will make every effort to maintain an environment that is free of harassment, discrimination, and any behavior that interferes with a safe, fun, and exciting experience. A commitment to a welcoming environment and the SCCA Values is expected of all its members and attendees, including drivers, workers, crew, guests, staff, contractors and exhibitors, and other participants at SCCA activities, sessions, and social events and when representing the SCCA in print or electronic media.</w:t>
      </w:r>
    </w:p>
    <w:p w14:paraId="54F9BC04" w14:textId="77777777" w:rsidR="001950F7" w:rsidRDefault="001950F7">
      <w:pPr>
        <w:jc w:val="center"/>
        <w:rPr>
          <w:i/>
          <w:sz w:val="20"/>
          <w:szCs w:val="20"/>
        </w:rPr>
      </w:pPr>
    </w:p>
    <w:p w14:paraId="0BAEBFBF" w14:textId="77777777" w:rsidR="001950F7" w:rsidRDefault="00B95766">
      <w:pPr>
        <w:jc w:val="center"/>
        <w:rPr>
          <w:b/>
          <w:color w:val="000000"/>
          <w:sz w:val="32"/>
          <w:szCs w:val="32"/>
        </w:rPr>
      </w:pPr>
      <w:r>
        <w:rPr>
          <w:b/>
          <w:color w:val="000000"/>
          <w:sz w:val="32"/>
          <w:szCs w:val="32"/>
        </w:rPr>
        <w:t>SUPPLEMENTAL REGULATIONS</w:t>
      </w:r>
    </w:p>
    <w:p w14:paraId="49FEB124" w14:textId="02C51942" w:rsidR="001950F7" w:rsidRDefault="00B95766">
      <w:pPr>
        <w:jc w:val="center"/>
      </w:pPr>
      <w:r>
        <w:rPr>
          <w:color w:val="000000"/>
        </w:rPr>
        <w:t>This event is governed by the 202</w:t>
      </w:r>
      <w:r w:rsidR="00E6448F">
        <w:rPr>
          <w:color w:val="000000"/>
        </w:rPr>
        <w:t>6</w:t>
      </w:r>
      <w:r>
        <w:rPr>
          <w:color w:val="000000"/>
        </w:rPr>
        <w:t xml:space="preserve"> General Competition Rules (GCR) and Category Specifications, as amended for 202</w:t>
      </w:r>
      <w:r w:rsidR="00E6448F">
        <w:rPr>
          <w:color w:val="000000"/>
        </w:rPr>
        <w:t>6</w:t>
      </w:r>
      <w:r>
        <w:rPr>
          <w:color w:val="000000"/>
        </w:rPr>
        <w:t xml:space="preserve"> per “Fastrack” and these Supplemental Regulations</w:t>
      </w:r>
      <w:r>
        <w:t>.</w:t>
      </w:r>
    </w:p>
    <w:p w14:paraId="4ADE991B" w14:textId="268AB1F1" w:rsidR="001950F7" w:rsidRDefault="00B95766">
      <w:pPr>
        <w:jc w:val="center"/>
      </w:pPr>
      <w:r>
        <w:t>All races will be conducted under the 202</w:t>
      </w:r>
      <w:r w:rsidR="00E6448F">
        <w:t>6</w:t>
      </w:r>
      <w:r>
        <w:t xml:space="preserve"> MID-AM rules and will count toward the Championship.</w:t>
      </w:r>
    </w:p>
    <w:p w14:paraId="58A47148" w14:textId="77777777" w:rsidR="001950F7" w:rsidRDefault="00B95766">
      <w:pPr>
        <w:jc w:val="center"/>
      </w:pPr>
      <w:r>
        <w:t xml:space="preserve">  See </w:t>
      </w:r>
      <w:hyperlink r:id="rId12">
        <w:r>
          <w:rPr>
            <w:color w:val="000000"/>
            <w:u w:val="single"/>
          </w:rPr>
          <w:t>MidAm Championship Regulations - Midwest Division SCCA (midiv.org)</w:t>
        </w:r>
      </w:hyperlink>
    </w:p>
    <w:p w14:paraId="379AB425" w14:textId="77777777" w:rsidR="001950F7" w:rsidRDefault="00B95766">
      <w:pPr>
        <w:rPr>
          <w:b/>
          <w:color w:val="000000"/>
        </w:rPr>
      </w:pPr>
      <w:r>
        <w:rPr>
          <w:b/>
          <w:color w:val="000000"/>
        </w:rPr>
        <w:tab/>
      </w:r>
      <w:r>
        <w:rPr>
          <w:b/>
          <w:color w:val="000000"/>
        </w:rPr>
        <w:tab/>
      </w:r>
    </w:p>
    <w:p w14:paraId="44FDB2E0" w14:textId="77777777" w:rsidR="001950F7" w:rsidRDefault="00B95766">
      <w:pPr>
        <w:numPr>
          <w:ilvl w:val="0"/>
          <w:numId w:val="1"/>
        </w:numPr>
        <w:pBdr>
          <w:top w:val="nil"/>
          <w:left w:val="nil"/>
          <w:bottom w:val="nil"/>
          <w:right w:val="nil"/>
          <w:between w:val="nil"/>
        </w:pBdr>
        <w:ind w:left="0"/>
        <w:rPr>
          <w:b/>
          <w:color w:val="000000"/>
          <w:u w:val="single"/>
        </w:rPr>
      </w:pPr>
      <w:r>
        <w:rPr>
          <w:b/>
          <w:color w:val="000000"/>
          <w:u w:val="single"/>
        </w:rPr>
        <w:t>REGISTRATION and FEES</w:t>
      </w:r>
    </w:p>
    <w:p w14:paraId="53C4277F" w14:textId="66D23DAC" w:rsidR="00053106" w:rsidRPr="00053106" w:rsidRDefault="00B95766">
      <w:pPr>
        <w:numPr>
          <w:ilvl w:val="0"/>
          <w:numId w:val="2"/>
        </w:numPr>
        <w:pBdr>
          <w:top w:val="nil"/>
          <w:left w:val="nil"/>
          <w:bottom w:val="nil"/>
          <w:right w:val="nil"/>
          <w:between w:val="nil"/>
        </w:pBdr>
        <w:rPr>
          <w:i/>
          <w:color w:val="000000"/>
        </w:rPr>
      </w:pPr>
      <w:r>
        <w:rPr>
          <w:b/>
          <w:color w:val="000000"/>
        </w:rPr>
        <w:t>TEST DAY</w:t>
      </w:r>
      <w:r w:rsidR="00D47A0C">
        <w:rPr>
          <w:b/>
          <w:color w:val="000000"/>
        </w:rPr>
        <w:t>:</w:t>
      </w:r>
      <w:r>
        <w:rPr>
          <w:b/>
          <w:color w:val="000000"/>
        </w:rPr>
        <w:t xml:space="preserve"> </w:t>
      </w:r>
      <w:r>
        <w:rPr>
          <w:color w:val="000000"/>
        </w:rPr>
        <w:t xml:space="preserve"> Friday, </w:t>
      </w:r>
      <w:r w:rsidR="00053106">
        <w:rPr>
          <w:color w:val="000000"/>
        </w:rPr>
        <w:t>April 1</w:t>
      </w:r>
      <w:r w:rsidR="008707C6">
        <w:rPr>
          <w:color w:val="000000"/>
        </w:rPr>
        <w:t>0</w:t>
      </w:r>
      <w:r w:rsidR="00053106" w:rsidRPr="00053106">
        <w:rPr>
          <w:color w:val="000000"/>
          <w:vertAlign w:val="superscript"/>
        </w:rPr>
        <w:t>th</w:t>
      </w:r>
      <w:r w:rsidR="00053106">
        <w:rPr>
          <w:color w:val="000000"/>
        </w:rPr>
        <w:t xml:space="preserve"> SCCA sanctioned test day $200 entry </w:t>
      </w:r>
    </w:p>
    <w:p w14:paraId="272C1119" w14:textId="3AF84B5D" w:rsidR="00053106" w:rsidRPr="00053106" w:rsidRDefault="00053106">
      <w:pPr>
        <w:numPr>
          <w:ilvl w:val="0"/>
          <w:numId w:val="2"/>
        </w:numPr>
        <w:pBdr>
          <w:top w:val="nil"/>
          <w:left w:val="nil"/>
          <w:bottom w:val="nil"/>
          <w:right w:val="nil"/>
          <w:between w:val="nil"/>
        </w:pBdr>
        <w:rPr>
          <w:i/>
          <w:color w:val="000000"/>
        </w:rPr>
      </w:pPr>
      <w:r>
        <w:rPr>
          <w:b/>
          <w:color w:val="000000"/>
        </w:rPr>
        <w:t>SCCA PDE</w:t>
      </w:r>
      <w:r w:rsidR="00D47A0C">
        <w:rPr>
          <w:b/>
          <w:color w:val="000000"/>
        </w:rPr>
        <w:t>:</w:t>
      </w:r>
      <w:r>
        <w:rPr>
          <w:b/>
          <w:color w:val="000000"/>
        </w:rPr>
        <w:t xml:space="preserve"> </w:t>
      </w:r>
      <w:r w:rsidR="00B95766">
        <w:rPr>
          <w:color w:val="000000"/>
        </w:rPr>
        <w:t xml:space="preserve"> </w:t>
      </w:r>
      <w:r w:rsidRPr="00053106">
        <w:rPr>
          <w:color w:val="000000"/>
        </w:rPr>
        <w:t>Friday, April 1</w:t>
      </w:r>
      <w:r w:rsidR="008707C6">
        <w:rPr>
          <w:color w:val="000000"/>
        </w:rPr>
        <w:t>0</w:t>
      </w:r>
      <w:r w:rsidRPr="00053106">
        <w:rPr>
          <w:color w:val="000000"/>
          <w:vertAlign w:val="superscript"/>
        </w:rPr>
        <w:t>th</w:t>
      </w:r>
      <w:r>
        <w:rPr>
          <w:b/>
          <w:bCs/>
          <w:color w:val="000000"/>
          <w:vertAlign w:val="superscript"/>
        </w:rPr>
        <w:t xml:space="preserve">   </w:t>
      </w:r>
      <w:r>
        <w:rPr>
          <w:i/>
          <w:color w:val="000000"/>
        </w:rPr>
        <w:t xml:space="preserve"> </w:t>
      </w:r>
      <w:r>
        <w:rPr>
          <w:iCs/>
          <w:color w:val="000000"/>
        </w:rPr>
        <w:t>$200 entry</w:t>
      </w:r>
    </w:p>
    <w:p w14:paraId="4DDE9068" w14:textId="79200E93" w:rsidR="008707C6" w:rsidRPr="008707C6" w:rsidRDefault="008707C6" w:rsidP="00053106">
      <w:pPr>
        <w:numPr>
          <w:ilvl w:val="0"/>
          <w:numId w:val="2"/>
        </w:numPr>
        <w:pBdr>
          <w:top w:val="nil"/>
          <w:left w:val="nil"/>
          <w:bottom w:val="nil"/>
          <w:right w:val="nil"/>
          <w:between w:val="nil"/>
        </w:pBdr>
        <w:rPr>
          <w:color w:val="000000"/>
        </w:rPr>
      </w:pPr>
      <w:r>
        <w:rPr>
          <w:b/>
          <w:bCs/>
          <w:color w:val="000000"/>
        </w:rPr>
        <w:t>Time Trials</w:t>
      </w:r>
      <w:proofErr w:type="gramStart"/>
      <w:r w:rsidR="00D47A0C">
        <w:rPr>
          <w:b/>
          <w:bCs/>
          <w:color w:val="000000"/>
        </w:rPr>
        <w:t>:</w:t>
      </w:r>
      <w:r>
        <w:rPr>
          <w:b/>
          <w:bCs/>
          <w:color w:val="000000"/>
        </w:rPr>
        <w:t xml:space="preserve">  </w:t>
      </w:r>
      <w:r w:rsidRPr="008707C6">
        <w:rPr>
          <w:color w:val="000000"/>
        </w:rPr>
        <w:t>Saturday</w:t>
      </w:r>
      <w:proofErr w:type="gramEnd"/>
      <w:r w:rsidRPr="008707C6">
        <w:rPr>
          <w:color w:val="000000"/>
        </w:rPr>
        <w:t xml:space="preserve"> and Sunday, April 11/</w:t>
      </w:r>
      <w:proofErr w:type="gramStart"/>
      <w:r w:rsidRPr="008707C6">
        <w:rPr>
          <w:color w:val="000000"/>
        </w:rPr>
        <w:t>12  $</w:t>
      </w:r>
      <w:proofErr w:type="gramEnd"/>
      <w:r w:rsidRPr="008707C6">
        <w:rPr>
          <w:color w:val="000000"/>
        </w:rPr>
        <w:t>3</w:t>
      </w:r>
      <w:r w:rsidR="003F672B">
        <w:rPr>
          <w:color w:val="000000"/>
        </w:rPr>
        <w:t>7</w:t>
      </w:r>
      <w:r w:rsidRPr="008707C6">
        <w:rPr>
          <w:color w:val="000000"/>
        </w:rPr>
        <w:t>5 entry</w:t>
      </w:r>
    </w:p>
    <w:p w14:paraId="196EFF9A" w14:textId="539F34BB" w:rsidR="008707C6" w:rsidRDefault="00053106" w:rsidP="00F13EDE">
      <w:pPr>
        <w:numPr>
          <w:ilvl w:val="0"/>
          <w:numId w:val="2"/>
        </w:numPr>
        <w:pBdr>
          <w:top w:val="nil"/>
          <w:left w:val="nil"/>
          <w:bottom w:val="nil"/>
          <w:right w:val="nil"/>
          <w:between w:val="nil"/>
        </w:pBdr>
        <w:rPr>
          <w:color w:val="000000"/>
        </w:rPr>
      </w:pPr>
      <w:r w:rsidRPr="008707C6">
        <w:rPr>
          <w:b/>
          <w:bCs/>
          <w:color w:val="000000"/>
        </w:rPr>
        <w:t xml:space="preserve">Majors Road Race </w:t>
      </w:r>
      <w:r w:rsidR="00B95766" w:rsidRPr="008707C6">
        <w:rPr>
          <w:b/>
          <w:bCs/>
          <w:color w:val="000000"/>
        </w:rPr>
        <w:t xml:space="preserve">  </w:t>
      </w:r>
      <w:r w:rsidRPr="008707C6">
        <w:rPr>
          <w:color w:val="000000"/>
        </w:rPr>
        <w:t xml:space="preserve">Saturday and Sunday, April </w:t>
      </w:r>
      <w:r w:rsidR="008707C6">
        <w:rPr>
          <w:color w:val="000000"/>
        </w:rPr>
        <w:t>11/12 $595 entry</w:t>
      </w:r>
    </w:p>
    <w:p w14:paraId="39611318" w14:textId="77777777" w:rsidR="00D47A0C" w:rsidRDefault="00B95766" w:rsidP="00D47A0C">
      <w:pPr>
        <w:numPr>
          <w:ilvl w:val="1"/>
          <w:numId w:val="2"/>
        </w:numPr>
        <w:pBdr>
          <w:top w:val="nil"/>
          <w:left w:val="nil"/>
          <w:bottom w:val="nil"/>
          <w:right w:val="nil"/>
          <w:between w:val="nil"/>
        </w:pBdr>
        <w:ind w:left="720"/>
        <w:rPr>
          <w:color w:val="000000"/>
        </w:rPr>
      </w:pPr>
      <w:r w:rsidRPr="008707C6">
        <w:rPr>
          <w:color w:val="000000"/>
        </w:rPr>
        <w:t>Majors Second Entry: $</w:t>
      </w:r>
      <w:r w:rsidR="00EB49BD">
        <w:rPr>
          <w:color w:val="000000"/>
        </w:rPr>
        <w:t>295</w:t>
      </w:r>
      <w:r w:rsidRPr="008707C6">
        <w:rPr>
          <w:color w:val="000000"/>
        </w:rPr>
        <w:t xml:space="preserve"> for both days. </w:t>
      </w:r>
    </w:p>
    <w:p w14:paraId="23A007A3" w14:textId="2C0AE228" w:rsidR="001950F7" w:rsidRDefault="00B95766" w:rsidP="00D47A0C">
      <w:pPr>
        <w:numPr>
          <w:ilvl w:val="1"/>
          <w:numId w:val="2"/>
        </w:numPr>
        <w:pBdr>
          <w:top w:val="nil"/>
          <w:left w:val="nil"/>
          <w:bottom w:val="nil"/>
          <w:right w:val="nil"/>
          <w:between w:val="nil"/>
        </w:pBdr>
        <w:ind w:left="720"/>
        <w:rPr>
          <w:color w:val="000000"/>
        </w:rPr>
      </w:pPr>
      <w:r w:rsidRPr="008707C6">
        <w:rPr>
          <w:color w:val="000000"/>
        </w:rPr>
        <w:t>Each SRF3</w:t>
      </w:r>
      <w:r w:rsidR="00D47A0C">
        <w:rPr>
          <w:color w:val="000000"/>
        </w:rPr>
        <w:t>,</w:t>
      </w:r>
      <w:r>
        <w:t xml:space="preserve"> </w:t>
      </w:r>
      <w:r w:rsidRPr="008707C6">
        <w:rPr>
          <w:color w:val="000000"/>
        </w:rPr>
        <w:t>FE2</w:t>
      </w:r>
      <w:r w:rsidR="00D47A0C">
        <w:rPr>
          <w:color w:val="000000"/>
        </w:rPr>
        <w:t>, SM, &amp; SMX</w:t>
      </w:r>
      <w:r w:rsidRPr="008707C6">
        <w:rPr>
          <w:color w:val="000000"/>
        </w:rPr>
        <w:t xml:space="preserve"> entry will be charged an additional $30.00 compliance fee per entry for the weekend.  </w:t>
      </w:r>
    </w:p>
    <w:p w14:paraId="548FF04E" w14:textId="77777777" w:rsidR="001950F7" w:rsidRPr="00630D77" w:rsidRDefault="00B95766" w:rsidP="00630D77">
      <w:pPr>
        <w:numPr>
          <w:ilvl w:val="0"/>
          <w:numId w:val="2"/>
        </w:numPr>
        <w:pBdr>
          <w:top w:val="nil"/>
          <w:left w:val="nil"/>
          <w:bottom w:val="nil"/>
          <w:right w:val="nil"/>
          <w:between w:val="nil"/>
        </w:pBdr>
        <w:rPr>
          <w:b/>
          <w:color w:val="000000"/>
        </w:rPr>
      </w:pPr>
      <w:r>
        <w:rPr>
          <w:b/>
          <w:color w:val="000000"/>
        </w:rPr>
        <w:t xml:space="preserve">PAYMENTS &amp; REFUNDS </w:t>
      </w:r>
      <w:r>
        <w:rPr>
          <w:color w:val="000000"/>
        </w:rPr>
        <w:t xml:space="preserve">Online entry </w:t>
      </w:r>
      <w:r>
        <w:t xml:space="preserve">is </w:t>
      </w:r>
      <w:r>
        <w:rPr>
          <w:color w:val="000000"/>
        </w:rPr>
        <w:t xml:space="preserve">available at </w:t>
      </w:r>
      <w:hyperlink r:id="rId13">
        <w:r>
          <w:rPr>
            <w:color w:val="000000"/>
            <w:u w:val="single"/>
          </w:rPr>
          <w:t>www.motorsportreg.com</w:t>
        </w:r>
      </w:hyperlink>
      <w:r>
        <w:rPr>
          <w:color w:val="000000"/>
        </w:rPr>
        <w:t xml:space="preserve">.  Please be sure to provide cell phone numbers when registering for contact at the track if necessary.  </w:t>
      </w:r>
    </w:p>
    <w:p w14:paraId="3102B528" w14:textId="3892EB54" w:rsidR="001950F7" w:rsidRPr="00630D77" w:rsidRDefault="00065A6F" w:rsidP="00630D77">
      <w:pPr>
        <w:numPr>
          <w:ilvl w:val="0"/>
          <w:numId w:val="2"/>
        </w:numPr>
        <w:pBdr>
          <w:top w:val="nil"/>
          <w:left w:val="nil"/>
          <w:bottom w:val="nil"/>
          <w:right w:val="nil"/>
          <w:between w:val="nil"/>
        </w:pBdr>
        <w:rPr>
          <w:b/>
          <w:color w:val="000000"/>
        </w:rPr>
      </w:pPr>
      <w:r>
        <w:rPr>
          <w:b/>
          <w:color w:val="000000"/>
        </w:rPr>
        <w:t>REGISTRATION</w:t>
      </w:r>
      <w:r w:rsidR="00B95766">
        <w:rPr>
          <w:b/>
          <w:color w:val="000000"/>
        </w:rPr>
        <w:t xml:space="preserve">/TECH: </w:t>
      </w:r>
      <w:r w:rsidR="00B95766" w:rsidRPr="0024355A">
        <w:rPr>
          <w:iCs/>
          <w:color w:val="000000"/>
        </w:rPr>
        <w:t>Will be available from 5:00 PM to 8:00 PM on Friday,</w:t>
      </w:r>
      <w:r w:rsidR="0024355A" w:rsidRPr="0024355A">
        <w:rPr>
          <w:iCs/>
          <w:color w:val="000000"/>
        </w:rPr>
        <w:t xml:space="preserve"> April 1</w:t>
      </w:r>
      <w:r w:rsidR="00E64130">
        <w:rPr>
          <w:iCs/>
          <w:color w:val="000000"/>
        </w:rPr>
        <w:t>0</w:t>
      </w:r>
      <w:r w:rsidR="0024355A" w:rsidRPr="0024355A">
        <w:rPr>
          <w:iCs/>
          <w:color w:val="000000"/>
          <w:vertAlign w:val="superscript"/>
        </w:rPr>
        <w:t>th</w:t>
      </w:r>
      <w:r w:rsidR="0024355A" w:rsidRPr="0024355A">
        <w:rPr>
          <w:iCs/>
          <w:color w:val="000000"/>
        </w:rPr>
        <w:t xml:space="preserve"> </w:t>
      </w:r>
      <w:r w:rsidR="00E64130">
        <w:rPr>
          <w:iCs/>
          <w:color w:val="000000"/>
        </w:rPr>
        <w:t>and</w:t>
      </w:r>
      <w:r w:rsidR="009C2BAE">
        <w:rPr>
          <w:iCs/>
          <w:color w:val="000000"/>
        </w:rPr>
        <w:t xml:space="preserve"> on</w:t>
      </w:r>
      <w:r w:rsidR="00E64130">
        <w:rPr>
          <w:iCs/>
          <w:color w:val="000000"/>
        </w:rPr>
        <w:t xml:space="preserve"> </w:t>
      </w:r>
      <w:r w:rsidR="009C2BAE">
        <w:rPr>
          <w:iCs/>
          <w:color w:val="000000"/>
        </w:rPr>
        <w:t xml:space="preserve">Saturday from </w:t>
      </w:r>
      <w:r w:rsidR="00E64130">
        <w:rPr>
          <w:iCs/>
          <w:color w:val="000000"/>
        </w:rPr>
        <w:t>7:30am to 12:30pm</w:t>
      </w:r>
      <w:r w:rsidR="009C2BAE">
        <w:rPr>
          <w:iCs/>
          <w:color w:val="000000"/>
        </w:rPr>
        <w:t>.  Registration will b</w:t>
      </w:r>
      <w:r w:rsidR="00A36571">
        <w:rPr>
          <w:iCs/>
          <w:color w:val="000000"/>
        </w:rPr>
        <w:t>e</w:t>
      </w:r>
      <w:r w:rsidR="009C2BAE">
        <w:rPr>
          <w:iCs/>
          <w:color w:val="000000"/>
        </w:rPr>
        <w:t xml:space="preserve"> in the Media center east of the garages; Tech will be </w:t>
      </w:r>
      <w:r>
        <w:rPr>
          <w:iCs/>
          <w:color w:val="000000"/>
        </w:rPr>
        <w:t xml:space="preserve">at the north end of the garages. </w:t>
      </w:r>
    </w:p>
    <w:p w14:paraId="4FEC8AAF" w14:textId="775AC456" w:rsidR="001950F7" w:rsidRPr="00630D77" w:rsidRDefault="00B95766" w:rsidP="00630D77">
      <w:pPr>
        <w:numPr>
          <w:ilvl w:val="0"/>
          <w:numId w:val="2"/>
        </w:numPr>
        <w:pBdr>
          <w:top w:val="nil"/>
          <w:left w:val="nil"/>
          <w:bottom w:val="nil"/>
          <w:right w:val="nil"/>
          <w:between w:val="nil"/>
        </w:pBdr>
        <w:rPr>
          <w:b/>
          <w:i/>
          <w:color w:val="000000"/>
        </w:rPr>
      </w:pPr>
      <w:r>
        <w:rPr>
          <w:b/>
          <w:color w:val="000000"/>
        </w:rPr>
        <w:t>PASSES: Anyone in the Paddock must sign a waiver and obtain and wristband.</w:t>
      </w:r>
      <w:r>
        <w:rPr>
          <w:b/>
          <w:i/>
          <w:color w:val="000000"/>
        </w:rPr>
        <w:t xml:space="preserve"> Only SCCA members will be allowed in the “Hot” pits.</w:t>
      </w:r>
    </w:p>
    <w:p w14:paraId="40913C88" w14:textId="2DF0D1F4" w:rsidR="001950F7" w:rsidRPr="00630D77" w:rsidRDefault="00B95766" w:rsidP="00630D77">
      <w:pPr>
        <w:numPr>
          <w:ilvl w:val="0"/>
          <w:numId w:val="2"/>
        </w:numPr>
        <w:pBdr>
          <w:top w:val="nil"/>
          <w:left w:val="nil"/>
          <w:bottom w:val="nil"/>
          <w:right w:val="nil"/>
          <w:between w:val="nil"/>
        </w:pBdr>
        <w:rPr>
          <w:color w:val="000000"/>
        </w:rPr>
      </w:pPr>
      <w:r>
        <w:rPr>
          <w:b/>
          <w:color w:val="000000"/>
        </w:rPr>
        <w:t xml:space="preserve">PADDOCK/PARKING INFORMATION: </w:t>
      </w:r>
      <w:r>
        <w:rPr>
          <w:color w:val="000000"/>
        </w:rPr>
        <w:t xml:space="preserve">Early Load-in is available </w:t>
      </w:r>
      <w:r w:rsidR="0024355A">
        <w:rPr>
          <w:color w:val="000000"/>
        </w:rPr>
        <w:t xml:space="preserve">from 5:30 to 9pm on Thursday, April </w:t>
      </w:r>
      <w:r w:rsidR="004875F2">
        <w:rPr>
          <w:color w:val="000000"/>
        </w:rPr>
        <w:t>9</w:t>
      </w:r>
      <w:r w:rsidR="0024355A" w:rsidRPr="0024355A">
        <w:rPr>
          <w:color w:val="000000"/>
          <w:vertAlign w:val="superscript"/>
        </w:rPr>
        <w:t>th</w:t>
      </w:r>
      <w:r w:rsidR="0024355A">
        <w:rPr>
          <w:color w:val="000000"/>
        </w:rPr>
        <w:t xml:space="preserve"> </w:t>
      </w:r>
    </w:p>
    <w:p w14:paraId="1ECC08E5" w14:textId="702B1ABD" w:rsidR="001950F7" w:rsidRPr="00630D77" w:rsidRDefault="00B95766" w:rsidP="00630D77">
      <w:pPr>
        <w:numPr>
          <w:ilvl w:val="0"/>
          <w:numId w:val="2"/>
        </w:numPr>
        <w:pBdr>
          <w:top w:val="nil"/>
          <w:left w:val="nil"/>
          <w:bottom w:val="nil"/>
          <w:right w:val="nil"/>
          <w:between w:val="nil"/>
        </w:pBdr>
        <w:rPr>
          <w:color w:val="000000"/>
        </w:rPr>
      </w:pPr>
      <w:r>
        <w:rPr>
          <w:b/>
          <w:color w:val="000000"/>
        </w:rPr>
        <w:t>GARAGE RESERVATION</w:t>
      </w:r>
      <w:r>
        <w:rPr>
          <w:color w:val="000000"/>
        </w:rPr>
        <w:t>:  Is available on MotorsportsReg.com</w:t>
      </w:r>
      <w:r w:rsidR="004875F2">
        <w:rPr>
          <w:color w:val="000000"/>
        </w:rPr>
        <w:t xml:space="preserve"> for $100.</w:t>
      </w:r>
      <w:r w:rsidR="0024355A">
        <w:rPr>
          <w:color w:val="000000"/>
        </w:rPr>
        <w:t xml:space="preserve">  Numbered spaces will be assigned at </w:t>
      </w:r>
      <w:r w:rsidR="00D47A0C">
        <w:rPr>
          <w:color w:val="000000"/>
        </w:rPr>
        <w:t>check-in</w:t>
      </w:r>
      <w:r w:rsidR="0024355A">
        <w:rPr>
          <w:color w:val="000000"/>
        </w:rPr>
        <w:t xml:space="preserve">. </w:t>
      </w:r>
    </w:p>
    <w:p w14:paraId="147E0AB7" w14:textId="77777777" w:rsidR="001950F7" w:rsidRDefault="00B95766">
      <w:pPr>
        <w:numPr>
          <w:ilvl w:val="0"/>
          <w:numId w:val="2"/>
        </w:numPr>
        <w:pBdr>
          <w:top w:val="nil"/>
          <w:left w:val="nil"/>
          <w:bottom w:val="nil"/>
          <w:right w:val="nil"/>
          <w:between w:val="nil"/>
        </w:pBdr>
        <w:rPr>
          <w:color w:val="000000"/>
        </w:rPr>
      </w:pPr>
      <w:r>
        <w:rPr>
          <w:b/>
          <w:color w:val="000000"/>
        </w:rPr>
        <w:t>PREFERRED NUMBERS:</w:t>
      </w:r>
      <w:r>
        <w:rPr>
          <w:color w:val="000000"/>
        </w:rPr>
        <w:t xml:space="preserve"> Every effort will be made to honor Conference Preferred Numbers until 14 days prior to the event.  However, due to the </w:t>
      </w:r>
      <w:r>
        <w:t>makeup</w:t>
      </w:r>
      <w:r>
        <w:rPr>
          <w:color w:val="000000"/>
        </w:rPr>
        <w:t xml:space="preserve"> of the run groups, this may not be possible in all situations.  If two drivers holding the same Preferred Number request that number for the same run group, the number will be assigned to the driver with the earliest request.</w:t>
      </w:r>
    </w:p>
    <w:p w14:paraId="0B4E7C4C" w14:textId="75D84373" w:rsidR="001950F7" w:rsidRPr="00AB303C" w:rsidRDefault="00B95766" w:rsidP="00D47A0C">
      <w:pPr>
        <w:pStyle w:val="ListParagraph"/>
        <w:numPr>
          <w:ilvl w:val="0"/>
          <w:numId w:val="1"/>
        </w:numPr>
        <w:ind w:left="0"/>
        <w:rPr>
          <w:b/>
          <w:color w:val="000000"/>
          <w:u w:val="single"/>
        </w:rPr>
      </w:pPr>
      <w:r w:rsidRPr="00AB303C">
        <w:rPr>
          <w:b/>
          <w:color w:val="000000"/>
          <w:u w:val="single"/>
        </w:rPr>
        <w:t>DRIVER INFORMATION</w:t>
      </w:r>
    </w:p>
    <w:p w14:paraId="5D03143F" w14:textId="40ADBC79" w:rsidR="001950F7" w:rsidRDefault="00B95766" w:rsidP="00630D77">
      <w:pPr>
        <w:numPr>
          <w:ilvl w:val="0"/>
          <w:numId w:val="7"/>
        </w:numPr>
        <w:pBdr>
          <w:top w:val="nil"/>
          <w:left w:val="nil"/>
          <w:bottom w:val="nil"/>
          <w:right w:val="nil"/>
          <w:between w:val="nil"/>
        </w:pBdr>
        <w:ind w:left="360"/>
        <w:rPr>
          <w:color w:val="000000"/>
        </w:rPr>
      </w:pPr>
      <w:bookmarkStart w:id="1" w:name="_heading=h.30j0zll" w:colFirst="0" w:colLast="0"/>
      <w:bookmarkEnd w:id="1"/>
      <w:r>
        <w:rPr>
          <w:b/>
          <w:color w:val="000000"/>
        </w:rPr>
        <w:t xml:space="preserve">DRIVER ELIGIBILITY: </w:t>
      </w:r>
      <w:r>
        <w:rPr>
          <w:color w:val="000000"/>
        </w:rPr>
        <w:t xml:space="preserve">Each driver must be a current member of the SCCA and hold </w:t>
      </w:r>
      <w:r>
        <w:t>an</w:t>
      </w:r>
      <w:r>
        <w:rPr>
          <w:color w:val="000000"/>
        </w:rPr>
        <w:t xml:space="preserve"> SCCA Full Competition license to participate in this event. SCCA Pro Racing licenses </w:t>
      </w:r>
      <w:r>
        <w:rPr>
          <w:color w:val="000000"/>
          <w:u w:val="single"/>
        </w:rPr>
        <w:t>are not</w:t>
      </w:r>
      <w:r>
        <w:rPr>
          <w:color w:val="000000"/>
        </w:rPr>
        <w:t xml:space="preserve"> accepted.  If you do not have the proper credentials, it is your responsibility</w:t>
      </w:r>
      <w:r>
        <w:rPr>
          <w:b/>
          <w:color w:val="000000"/>
        </w:rPr>
        <w:t xml:space="preserve"> </w:t>
      </w:r>
      <w:r>
        <w:rPr>
          <w:color w:val="000000"/>
        </w:rPr>
        <w:t xml:space="preserve">to contact the Registrar prior to the event. </w:t>
      </w:r>
      <w:r w:rsidR="0024355A">
        <w:rPr>
          <w:color w:val="000000"/>
        </w:rPr>
        <w:t xml:space="preserve"> Note: Drivers registered for the </w:t>
      </w:r>
      <w:r w:rsidR="004875F2">
        <w:rPr>
          <w:color w:val="000000"/>
        </w:rPr>
        <w:t>Time Trials</w:t>
      </w:r>
      <w:r w:rsidR="0024355A">
        <w:rPr>
          <w:color w:val="000000"/>
        </w:rPr>
        <w:t xml:space="preserve"> and PDE are not required to hold a competition license. </w:t>
      </w:r>
    </w:p>
    <w:p w14:paraId="5A2CAE45" w14:textId="77777777" w:rsidR="001950F7" w:rsidRPr="00630D77" w:rsidRDefault="00B95766" w:rsidP="00630D77">
      <w:pPr>
        <w:numPr>
          <w:ilvl w:val="0"/>
          <w:numId w:val="7"/>
        </w:numPr>
        <w:pBdr>
          <w:top w:val="nil"/>
          <w:left w:val="nil"/>
          <w:bottom w:val="nil"/>
          <w:right w:val="nil"/>
          <w:between w:val="nil"/>
        </w:pBdr>
        <w:ind w:left="360"/>
        <w:rPr>
          <w:color w:val="000000"/>
        </w:rPr>
      </w:pPr>
      <w:r>
        <w:rPr>
          <w:b/>
          <w:color w:val="000000"/>
        </w:rPr>
        <w:t xml:space="preserve">CAR ELIGIBILITY: </w:t>
      </w:r>
      <w:r>
        <w:rPr>
          <w:color w:val="000000"/>
        </w:rPr>
        <w:t xml:space="preserve">Competition is open to all cars conforming to the GCR, as amended.  </w:t>
      </w:r>
    </w:p>
    <w:p w14:paraId="7F2670CB" w14:textId="36B3A11A" w:rsidR="001950F7" w:rsidRPr="00630D77" w:rsidRDefault="00B95766" w:rsidP="00630D77">
      <w:pPr>
        <w:numPr>
          <w:ilvl w:val="0"/>
          <w:numId w:val="7"/>
        </w:numPr>
        <w:pBdr>
          <w:top w:val="nil"/>
          <w:left w:val="nil"/>
          <w:bottom w:val="nil"/>
          <w:right w:val="nil"/>
          <w:between w:val="nil"/>
        </w:pBdr>
        <w:ind w:left="360"/>
        <w:rPr>
          <w:color w:val="000000"/>
        </w:rPr>
      </w:pPr>
      <w:bookmarkStart w:id="2" w:name="_heading=h.1fob9te" w:colFirst="0" w:colLast="0"/>
      <w:bookmarkEnd w:id="2"/>
      <w:r>
        <w:rPr>
          <w:b/>
          <w:color w:val="000000"/>
        </w:rPr>
        <w:t xml:space="preserve">TIMING &amp; SCORING: </w:t>
      </w:r>
      <w:r>
        <w:rPr>
          <w:color w:val="000000"/>
        </w:rPr>
        <w:t xml:space="preserve">All cars are required to use fully operational </w:t>
      </w:r>
      <w:proofErr w:type="spellStart"/>
      <w:r>
        <w:rPr>
          <w:color w:val="000000"/>
        </w:rPr>
        <w:t>MyLaps</w:t>
      </w:r>
      <w:proofErr w:type="spellEnd"/>
      <w:r>
        <w:rPr>
          <w:color w:val="000000"/>
        </w:rPr>
        <w:t xml:space="preserve"> (formerly AMB) transponders, and the driver is responsible for providing correct information to</w:t>
      </w:r>
      <w:r w:rsidR="00065A6F">
        <w:rPr>
          <w:color w:val="000000"/>
        </w:rPr>
        <w:t xml:space="preserve"> </w:t>
      </w:r>
      <w:r>
        <w:rPr>
          <w:color w:val="000000"/>
        </w:rPr>
        <w:t>Timing &amp; Scoring.  Make sure your transponder is on and functioning for ALL SESSIONS.  Information gathered from data collection systems and/or personal timing systems is</w:t>
      </w:r>
      <w:r w:rsidR="004875F2">
        <w:rPr>
          <w:color w:val="000000"/>
        </w:rPr>
        <w:t xml:space="preserve"> </w:t>
      </w:r>
      <w:r>
        <w:rPr>
          <w:color w:val="000000"/>
        </w:rPr>
        <w:t>unofficial and will not be used by race officials.  Cars without working transponders will not receive lap times.</w:t>
      </w:r>
    </w:p>
    <w:p w14:paraId="00C212E3" w14:textId="77777777" w:rsidR="001950F7" w:rsidRPr="00630D77" w:rsidRDefault="00B95766" w:rsidP="00630D77">
      <w:pPr>
        <w:numPr>
          <w:ilvl w:val="0"/>
          <w:numId w:val="7"/>
        </w:numPr>
        <w:pBdr>
          <w:top w:val="nil"/>
          <w:left w:val="nil"/>
          <w:bottom w:val="nil"/>
          <w:right w:val="nil"/>
          <w:between w:val="nil"/>
        </w:pBdr>
        <w:ind w:left="360"/>
        <w:rPr>
          <w:b/>
          <w:color w:val="000000"/>
        </w:rPr>
      </w:pPr>
      <w:r>
        <w:rPr>
          <w:b/>
          <w:color w:val="000000"/>
        </w:rPr>
        <w:lastRenderedPageBreak/>
        <w:t xml:space="preserve">RADIO FREQUENCIES: </w:t>
      </w:r>
      <w:r>
        <w:rPr>
          <w:color w:val="000000"/>
        </w:rPr>
        <w:t xml:space="preserve">Radio frequencies 464.5500, 464.5000, 467.9125, </w:t>
      </w:r>
      <w:r>
        <w:t xml:space="preserve">and </w:t>
      </w:r>
      <w:r>
        <w:rPr>
          <w:color w:val="000000"/>
        </w:rPr>
        <w:t>462.1125 are reserved for SCCA and WWTR at Gateway Motorsports Park (GMP) official use. These frequencies may be monitored but shall not be used for communication by any participant.</w:t>
      </w:r>
    </w:p>
    <w:p w14:paraId="305B3AC0" w14:textId="041752B0" w:rsidR="001950F7" w:rsidRDefault="00B95766">
      <w:pPr>
        <w:numPr>
          <w:ilvl w:val="0"/>
          <w:numId w:val="7"/>
        </w:numPr>
        <w:pBdr>
          <w:top w:val="nil"/>
          <w:left w:val="nil"/>
          <w:bottom w:val="nil"/>
          <w:right w:val="nil"/>
          <w:between w:val="nil"/>
        </w:pBdr>
        <w:ind w:left="360"/>
        <w:rPr>
          <w:color w:val="FF0000"/>
        </w:rPr>
      </w:pPr>
      <w:r>
        <w:rPr>
          <w:b/>
          <w:color w:val="000000"/>
        </w:rPr>
        <w:t xml:space="preserve">COURSE: </w:t>
      </w:r>
      <w:r>
        <w:rPr>
          <w:color w:val="000000"/>
        </w:rPr>
        <w:t xml:space="preserve">The course will be the 1.65-mile course run in a </w:t>
      </w:r>
      <w:r w:rsidR="004875F2">
        <w:rPr>
          <w:color w:val="000000"/>
        </w:rPr>
        <w:t>counterclockwise</w:t>
      </w:r>
      <w:r>
        <w:rPr>
          <w:color w:val="000000"/>
        </w:rPr>
        <w:t xml:space="preserve"> direction</w:t>
      </w:r>
    </w:p>
    <w:p w14:paraId="36E998A4" w14:textId="64243284" w:rsidR="001950F7" w:rsidRPr="00630D77" w:rsidRDefault="00B95766" w:rsidP="00630D77">
      <w:pPr>
        <w:numPr>
          <w:ilvl w:val="0"/>
          <w:numId w:val="7"/>
        </w:numPr>
        <w:pBdr>
          <w:top w:val="nil"/>
          <w:left w:val="nil"/>
          <w:bottom w:val="nil"/>
          <w:right w:val="nil"/>
          <w:between w:val="nil"/>
        </w:pBdr>
        <w:ind w:left="360"/>
        <w:rPr>
          <w:color w:val="000000"/>
        </w:rPr>
      </w:pPr>
      <w:r>
        <w:rPr>
          <w:b/>
          <w:color w:val="000000"/>
        </w:rPr>
        <w:t>BLACK FLAG:</w:t>
      </w:r>
      <w:r>
        <w:rPr>
          <w:color w:val="FF0000"/>
        </w:rPr>
        <w:t xml:space="preserve"> </w:t>
      </w:r>
      <w:r>
        <w:rPr>
          <w:color w:val="000000"/>
        </w:rPr>
        <w:t>Will be displayed at the Start/Finish line and at Turn 7</w:t>
      </w:r>
    </w:p>
    <w:p w14:paraId="3A919618" w14:textId="77777777" w:rsidR="001950F7" w:rsidRPr="00630D77" w:rsidRDefault="00B95766" w:rsidP="00630D77">
      <w:pPr>
        <w:numPr>
          <w:ilvl w:val="0"/>
          <w:numId w:val="7"/>
        </w:numPr>
        <w:pBdr>
          <w:top w:val="nil"/>
          <w:left w:val="nil"/>
          <w:bottom w:val="nil"/>
          <w:right w:val="nil"/>
          <w:between w:val="nil"/>
        </w:pBdr>
        <w:ind w:left="360"/>
        <w:rPr>
          <w:color w:val="FF0000"/>
        </w:rPr>
      </w:pPr>
      <w:r>
        <w:rPr>
          <w:b/>
          <w:color w:val="000000"/>
        </w:rPr>
        <w:t>SOUND CONTROL:</w:t>
      </w:r>
      <w:r>
        <w:rPr>
          <w:i/>
          <w:color w:val="000000"/>
        </w:rPr>
        <w:t xml:space="preserve"> </w:t>
      </w:r>
      <w:r>
        <w:rPr>
          <w:color w:val="000000"/>
        </w:rPr>
        <w:t>None required.</w:t>
      </w:r>
    </w:p>
    <w:p w14:paraId="7E37F606" w14:textId="77777777" w:rsidR="00630D77" w:rsidRPr="00630D77" w:rsidRDefault="00B95766" w:rsidP="00630D77">
      <w:pPr>
        <w:numPr>
          <w:ilvl w:val="0"/>
          <w:numId w:val="7"/>
        </w:numPr>
        <w:pBdr>
          <w:top w:val="nil"/>
          <w:left w:val="nil"/>
          <w:bottom w:val="nil"/>
          <w:right w:val="nil"/>
          <w:between w:val="nil"/>
        </w:pBdr>
        <w:ind w:left="350"/>
      </w:pPr>
      <w:r>
        <w:rPr>
          <w:b/>
          <w:color w:val="000000"/>
        </w:rPr>
        <w:t>TRACK LIMITS:</w:t>
      </w:r>
      <w:r>
        <w:rPr>
          <w:color w:val="000000"/>
        </w:rPr>
        <w:t xml:space="preserve"> The paved area to Driver’s right from Turn 4 through to Turn 7 is outside the racing surface (track). Drivers must follow the track. Drivers will be judged to have left the track if no part of the car remains in contact with it. For the avoidance of doubt, any white lines defining the track edges are considered to be part of the track, but the curbs are not. Track limits will be enforced during the weekend. Violations may result in penalties.</w:t>
      </w:r>
    </w:p>
    <w:p w14:paraId="43E6462E" w14:textId="77777777" w:rsidR="001950F7" w:rsidRPr="00630D77" w:rsidRDefault="00B95766" w:rsidP="00630D77">
      <w:pPr>
        <w:numPr>
          <w:ilvl w:val="0"/>
          <w:numId w:val="7"/>
        </w:numPr>
        <w:pBdr>
          <w:top w:val="nil"/>
          <w:left w:val="nil"/>
          <w:bottom w:val="nil"/>
          <w:right w:val="nil"/>
          <w:between w:val="nil"/>
        </w:pBdr>
        <w:ind w:left="360"/>
      </w:pPr>
      <w:r>
        <w:rPr>
          <w:b/>
          <w:color w:val="000000"/>
        </w:rPr>
        <w:t>PACE/SAFETY CAR</w:t>
      </w:r>
      <w:r>
        <w:rPr>
          <w:color w:val="000000"/>
        </w:rPr>
        <w:t xml:space="preserve">: In addition to GCR 6.6.2., the field shall follow the PACE/SAFETY car as long as its emergency lights are flashing, even if it varies from the normal racecourse.  In the event a full course yellow results in </w:t>
      </w:r>
      <w:r>
        <w:t xml:space="preserve">the </w:t>
      </w:r>
      <w:r>
        <w:rPr>
          <w:color w:val="000000"/>
        </w:rPr>
        <w:t xml:space="preserve">dispatch of the safety car, the safety car will enter the racing surface at </w:t>
      </w:r>
      <w:r>
        <w:t xml:space="preserve">the </w:t>
      </w:r>
      <w:r>
        <w:rPr>
          <w:color w:val="000000"/>
        </w:rPr>
        <w:t>pit out.</w:t>
      </w:r>
    </w:p>
    <w:p w14:paraId="741F323E" w14:textId="77777777" w:rsidR="001950F7" w:rsidRDefault="00B95766">
      <w:pPr>
        <w:numPr>
          <w:ilvl w:val="0"/>
          <w:numId w:val="7"/>
        </w:numPr>
        <w:pBdr>
          <w:top w:val="nil"/>
          <w:left w:val="nil"/>
          <w:bottom w:val="nil"/>
          <w:right w:val="nil"/>
          <w:between w:val="nil"/>
        </w:pBdr>
        <w:ind w:left="360"/>
        <w:rPr>
          <w:color w:val="FF0000"/>
        </w:rPr>
      </w:pPr>
      <w:r>
        <w:rPr>
          <w:b/>
          <w:color w:val="000000"/>
        </w:rPr>
        <w:t xml:space="preserve">Flat-Tow: </w:t>
      </w:r>
      <w:r>
        <w:rPr>
          <w:color w:val="000000"/>
        </w:rPr>
        <w:t>There will be no attempt at bump starting a vehicle while under flat tow.  Drivers must have, at a minimum, a race helmet, gloves, and lap belt in place anytime the race car is under flat tow on the racecourse.</w:t>
      </w:r>
    </w:p>
    <w:p w14:paraId="6BD76510" w14:textId="77777777" w:rsidR="001950F7" w:rsidRPr="00630D77" w:rsidRDefault="00B95766" w:rsidP="00630D77">
      <w:pPr>
        <w:numPr>
          <w:ilvl w:val="0"/>
          <w:numId w:val="7"/>
        </w:numPr>
        <w:pBdr>
          <w:top w:val="nil"/>
          <w:left w:val="nil"/>
          <w:bottom w:val="nil"/>
          <w:right w:val="nil"/>
          <w:between w:val="nil"/>
        </w:pBdr>
        <w:ind w:left="360"/>
        <w:rPr>
          <w:strike/>
          <w:color w:val="000000"/>
        </w:rPr>
      </w:pPr>
      <w:r>
        <w:rPr>
          <w:b/>
          <w:color w:val="000000"/>
        </w:rPr>
        <w:t xml:space="preserve">HARDSHIP LAPS: </w:t>
      </w:r>
      <w:r>
        <w:rPr>
          <w:color w:val="000000"/>
          <w:highlight w:val="white"/>
        </w:rPr>
        <w:t xml:space="preserve">Hardship laps will be available between sessions, time and schedule permitting.  A hardship lap is defined as a single lap from </w:t>
      </w:r>
      <w:r>
        <w:rPr>
          <w:highlight w:val="white"/>
        </w:rPr>
        <w:t xml:space="preserve">the </w:t>
      </w:r>
      <w:r>
        <w:rPr>
          <w:color w:val="000000"/>
          <w:highlight w:val="white"/>
        </w:rPr>
        <w:t>pit out to pit in.  Any driver needing a hardship lap must obtain permission from the Race Director or Pit Stewards.</w:t>
      </w:r>
    </w:p>
    <w:p w14:paraId="414D106C" w14:textId="63EB9ED7" w:rsidR="001950F7" w:rsidRDefault="00B95766">
      <w:pPr>
        <w:numPr>
          <w:ilvl w:val="0"/>
          <w:numId w:val="7"/>
        </w:numPr>
        <w:pBdr>
          <w:top w:val="nil"/>
          <w:left w:val="nil"/>
          <w:bottom w:val="nil"/>
          <w:right w:val="nil"/>
          <w:between w:val="nil"/>
        </w:pBdr>
        <w:ind w:left="360"/>
        <w:rPr>
          <w:rFonts w:ascii="Arial" w:eastAsia="Arial" w:hAnsi="Arial" w:cs="Arial"/>
          <w:color w:val="000000"/>
          <w:sz w:val="20"/>
          <w:szCs w:val="20"/>
        </w:rPr>
      </w:pPr>
      <w:r>
        <w:rPr>
          <w:b/>
          <w:color w:val="000000"/>
        </w:rPr>
        <w:t xml:space="preserve">AWARDS: </w:t>
      </w:r>
      <w:r w:rsidR="00A36571" w:rsidRPr="00A36571">
        <w:rPr>
          <w:bCs/>
          <w:color w:val="000000"/>
        </w:rPr>
        <w:t>Awards</w:t>
      </w:r>
      <w:r w:rsidRPr="00A36571">
        <w:rPr>
          <w:bCs/>
          <w:color w:val="000000"/>
        </w:rPr>
        <w:t xml:space="preserve"> f</w:t>
      </w:r>
      <w:r>
        <w:rPr>
          <w:color w:val="000000"/>
        </w:rPr>
        <w:t>or all races will be awarded in accordance with the GCR</w:t>
      </w:r>
      <w:r w:rsidR="004F0FE8">
        <w:rPr>
          <w:color w:val="000000"/>
        </w:rPr>
        <w:t xml:space="preserve"> and</w:t>
      </w:r>
      <w:r>
        <w:rPr>
          <w:color w:val="000000"/>
        </w:rPr>
        <w:t xml:space="preserve"> will be presented at the event. SCCA U.S. Majors Tour points will be awarded in accordance with the GCR, these Supplemental Regulations</w:t>
      </w:r>
      <w:r>
        <w:t>,</w:t>
      </w:r>
      <w:r>
        <w:rPr>
          <w:color w:val="000000"/>
        </w:rPr>
        <w:t xml:space="preserve"> and the 2023 Mid-Am Championship rules. </w:t>
      </w:r>
    </w:p>
    <w:p w14:paraId="5D240C81" w14:textId="77777777" w:rsidR="001950F7" w:rsidRDefault="00B95766">
      <w:pPr>
        <w:numPr>
          <w:ilvl w:val="0"/>
          <w:numId w:val="1"/>
        </w:numPr>
        <w:pBdr>
          <w:top w:val="nil"/>
          <w:left w:val="nil"/>
          <w:bottom w:val="nil"/>
          <w:right w:val="nil"/>
          <w:between w:val="nil"/>
        </w:pBdr>
        <w:ind w:left="0"/>
        <w:rPr>
          <w:b/>
          <w:color w:val="000000"/>
          <w:u w:val="single"/>
        </w:rPr>
      </w:pPr>
      <w:r>
        <w:rPr>
          <w:b/>
          <w:color w:val="000000"/>
          <w:u w:val="single"/>
        </w:rPr>
        <w:t>CAR SAFETY and TECH INSPECTION</w:t>
      </w:r>
    </w:p>
    <w:p w14:paraId="4B00A6BA" w14:textId="77777777" w:rsidR="001950F7" w:rsidRDefault="00B95766" w:rsidP="00630D77">
      <w:pPr>
        <w:numPr>
          <w:ilvl w:val="0"/>
          <w:numId w:val="3"/>
        </w:numPr>
        <w:pBdr>
          <w:top w:val="nil"/>
          <w:left w:val="nil"/>
          <w:bottom w:val="nil"/>
          <w:right w:val="nil"/>
          <w:between w:val="nil"/>
        </w:pBdr>
      </w:pPr>
      <w:r>
        <w:rPr>
          <w:b/>
          <w:color w:val="000000"/>
        </w:rPr>
        <w:t xml:space="preserve">DECALS:  </w:t>
      </w:r>
      <w:r>
        <w:rPr>
          <w:color w:val="000000"/>
        </w:rPr>
        <w:t>Competition vehicles must display the official SCCA Road Racing decal per GCR section 9.3.28.C (Figure 4.)</w:t>
      </w:r>
      <w:r>
        <w:rPr>
          <w:b/>
          <w:color w:val="000000"/>
        </w:rPr>
        <w:t xml:space="preserve">  </w:t>
      </w:r>
    </w:p>
    <w:p w14:paraId="7308FCB1" w14:textId="731C2E01" w:rsidR="001950F7" w:rsidRPr="00D47A0C" w:rsidRDefault="00B95766" w:rsidP="00FE26C0">
      <w:pPr>
        <w:numPr>
          <w:ilvl w:val="0"/>
          <w:numId w:val="3"/>
        </w:numPr>
        <w:pBdr>
          <w:top w:val="nil"/>
          <w:left w:val="nil"/>
          <w:bottom w:val="nil"/>
          <w:right w:val="nil"/>
          <w:between w:val="nil"/>
        </w:pBdr>
        <w:rPr>
          <w:rFonts w:asciiTheme="minorHAnsi" w:hAnsiTheme="minorHAnsi" w:cstheme="minorHAnsi"/>
        </w:rPr>
      </w:pPr>
      <w:r w:rsidRPr="00D47A0C">
        <w:rPr>
          <w:rFonts w:asciiTheme="minorHAnsi" w:eastAsia="Arial" w:hAnsiTheme="minorHAnsi" w:cstheme="minorHAnsi"/>
          <w:b/>
          <w:color w:val="000000"/>
        </w:rPr>
        <w:t xml:space="preserve">TECH INSPECTION: </w:t>
      </w:r>
      <w:r w:rsidRPr="00D47A0C">
        <w:rPr>
          <w:rFonts w:asciiTheme="minorHAnsi" w:eastAsia="Arial" w:hAnsiTheme="minorHAnsi" w:cstheme="minorHAnsi"/>
          <w:color w:val="000000"/>
        </w:rPr>
        <w:t xml:space="preserve">All drivers without a current year helmet sticker must present all driver gear as required by the GCR, vehicle logbook, and completed tech card to Tech.  If your car requires an annual tech you must coordinate with the Chief of Tech when/where that will be done. Tech will be located in the </w:t>
      </w:r>
      <w:r w:rsidR="0024355A" w:rsidRPr="00D47A0C">
        <w:rPr>
          <w:rFonts w:asciiTheme="minorHAnsi" w:eastAsia="Arial" w:hAnsiTheme="minorHAnsi" w:cstheme="minorHAnsi"/>
          <w:color w:val="000000"/>
        </w:rPr>
        <w:t xml:space="preserve">Garage area at the </w:t>
      </w:r>
      <w:r w:rsidR="009C2BAE" w:rsidRPr="00D47A0C">
        <w:rPr>
          <w:rFonts w:asciiTheme="minorHAnsi" w:eastAsia="Arial" w:hAnsiTheme="minorHAnsi" w:cstheme="minorHAnsi"/>
          <w:color w:val="000000"/>
        </w:rPr>
        <w:t>north</w:t>
      </w:r>
      <w:r w:rsidR="0024355A" w:rsidRPr="00D47A0C">
        <w:rPr>
          <w:rFonts w:asciiTheme="minorHAnsi" w:eastAsia="Arial" w:hAnsiTheme="minorHAnsi" w:cstheme="minorHAnsi"/>
          <w:color w:val="000000"/>
        </w:rPr>
        <w:t xml:space="preserve"> end. </w:t>
      </w:r>
    </w:p>
    <w:p w14:paraId="3AD30B50" w14:textId="77777777" w:rsidR="001950F7" w:rsidRPr="00D47A0C" w:rsidRDefault="00B95766" w:rsidP="00FE26C0">
      <w:pPr>
        <w:numPr>
          <w:ilvl w:val="0"/>
          <w:numId w:val="3"/>
        </w:numPr>
        <w:pBdr>
          <w:top w:val="nil"/>
          <w:left w:val="nil"/>
          <w:bottom w:val="nil"/>
          <w:right w:val="nil"/>
          <w:between w:val="nil"/>
        </w:pBdr>
        <w:rPr>
          <w:rFonts w:asciiTheme="minorHAnsi" w:hAnsiTheme="minorHAnsi" w:cstheme="minorHAnsi"/>
          <w:b/>
          <w:color w:val="FF0000"/>
        </w:rPr>
      </w:pPr>
      <w:bookmarkStart w:id="3" w:name="_heading=h.3znysh7" w:colFirst="0" w:colLast="0"/>
      <w:bookmarkEnd w:id="3"/>
      <w:r w:rsidRPr="00D47A0C">
        <w:rPr>
          <w:rFonts w:asciiTheme="minorHAnsi" w:hAnsiTheme="minorHAnsi" w:cstheme="minorHAnsi"/>
          <w:b/>
          <w:color w:val="000000"/>
        </w:rPr>
        <w:t xml:space="preserve">SCALES: </w:t>
      </w:r>
      <w:r w:rsidRPr="00D47A0C">
        <w:rPr>
          <w:rFonts w:asciiTheme="minorHAnsi" w:hAnsiTheme="minorHAnsi" w:cstheme="minorHAnsi"/>
          <w:color w:val="000000"/>
        </w:rPr>
        <w:t xml:space="preserve">Availability of scales and times will be posted at Tech </w:t>
      </w:r>
    </w:p>
    <w:p w14:paraId="4D65BD06" w14:textId="610B7638" w:rsidR="001950F7" w:rsidRDefault="00B95766">
      <w:pPr>
        <w:numPr>
          <w:ilvl w:val="0"/>
          <w:numId w:val="3"/>
        </w:numPr>
        <w:pBdr>
          <w:top w:val="nil"/>
          <w:left w:val="nil"/>
          <w:bottom w:val="nil"/>
          <w:right w:val="nil"/>
          <w:between w:val="nil"/>
        </w:pBdr>
        <w:rPr>
          <w:b/>
          <w:color w:val="000000"/>
        </w:rPr>
      </w:pPr>
      <w:r w:rsidRPr="00D47A0C">
        <w:rPr>
          <w:rFonts w:asciiTheme="minorHAnsi" w:hAnsiTheme="minorHAnsi" w:cstheme="minorHAnsi"/>
          <w:b/>
          <w:color w:val="000000"/>
        </w:rPr>
        <w:t xml:space="preserve">SPEC MIATA COMPLIANCE: </w:t>
      </w:r>
      <w:r w:rsidRPr="00D47A0C">
        <w:rPr>
          <w:rFonts w:asciiTheme="minorHAnsi" w:hAnsiTheme="minorHAnsi" w:cstheme="minorHAnsi"/>
          <w:color w:val="000000"/>
        </w:rPr>
        <w:t>At post-race inspection, Spec Miata participants may be instructed by the designated Class Compliance Chief (CCC) to remove parts, including but not limited to the</w:t>
      </w:r>
      <w:r>
        <w:rPr>
          <w:color w:val="000000"/>
        </w:rPr>
        <w:t xml:space="preserve"> cylinder head, for disassembly and/or inspection. Competitors are responsible for performing </w:t>
      </w:r>
      <w:r>
        <w:t xml:space="preserve">the </w:t>
      </w:r>
      <w:r>
        <w:rPr>
          <w:color w:val="000000"/>
        </w:rPr>
        <w:t>required disassembly and/or reassembly of their car, as well as any resulting expenses incurred. The CCC will report any findings of non-compliance to the Race Director, who will then determine the need for a Chief Steward’s Action (CSA) or Request for Action (RFA). </w:t>
      </w:r>
    </w:p>
    <w:p w14:paraId="60BCB68B" w14:textId="77777777" w:rsidR="001950F7" w:rsidRDefault="00B95766">
      <w:pPr>
        <w:numPr>
          <w:ilvl w:val="0"/>
          <w:numId w:val="1"/>
        </w:numPr>
        <w:pBdr>
          <w:top w:val="nil"/>
          <w:left w:val="nil"/>
          <w:bottom w:val="nil"/>
          <w:right w:val="nil"/>
          <w:between w:val="nil"/>
        </w:pBdr>
        <w:ind w:left="0"/>
        <w:rPr>
          <w:b/>
          <w:color w:val="000000"/>
          <w:u w:val="single"/>
        </w:rPr>
      </w:pPr>
      <w:r>
        <w:rPr>
          <w:b/>
          <w:color w:val="000000"/>
          <w:u w:val="single"/>
        </w:rPr>
        <w:t>QUALIFYING/RACE</w:t>
      </w:r>
    </w:p>
    <w:p w14:paraId="42B3DDCB" w14:textId="5BB2D382" w:rsidR="001950F7" w:rsidRPr="00FE26C0" w:rsidRDefault="00B95766" w:rsidP="00FE26C0">
      <w:pPr>
        <w:numPr>
          <w:ilvl w:val="0"/>
          <w:numId w:val="8"/>
        </w:numPr>
        <w:pBdr>
          <w:top w:val="nil"/>
          <w:left w:val="nil"/>
          <w:bottom w:val="nil"/>
          <w:right w:val="nil"/>
          <w:between w:val="nil"/>
        </w:pBdr>
        <w:rPr>
          <w:color w:val="000000"/>
        </w:rPr>
      </w:pPr>
      <w:r>
        <w:rPr>
          <w:b/>
          <w:color w:val="000000"/>
        </w:rPr>
        <w:t>GRID</w:t>
      </w:r>
      <w:r>
        <w:rPr>
          <w:color w:val="000000"/>
        </w:rPr>
        <w:t xml:space="preserve">: Starting positions for the Saturday race will be determined by the fastest time recorded for each car from the preceding qualifying session(s).  Starting positions for the Sunday race will be determined by the fastest time recorded for each car during any preceding qualifying session(s) or the fastest lap during the Saturday race. </w:t>
      </w:r>
    </w:p>
    <w:p w14:paraId="095092C9" w14:textId="77777777" w:rsidR="001950F7" w:rsidRPr="00FE26C0" w:rsidRDefault="00B95766" w:rsidP="00FE26C0">
      <w:pPr>
        <w:numPr>
          <w:ilvl w:val="0"/>
          <w:numId w:val="8"/>
        </w:numPr>
        <w:pBdr>
          <w:top w:val="nil"/>
          <w:left w:val="nil"/>
          <w:bottom w:val="nil"/>
          <w:right w:val="nil"/>
          <w:between w:val="nil"/>
        </w:pBdr>
        <w:rPr>
          <w:color w:val="000000"/>
        </w:rPr>
      </w:pPr>
      <w:r>
        <w:rPr>
          <w:b/>
          <w:color w:val="000000"/>
        </w:rPr>
        <w:t>RACE:</w:t>
      </w:r>
      <w:r>
        <w:rPr>
          <w:color w:val="000000"/>
        </w:rPr>
        <w:t xml:space="preserve"> A driver who is unable to maintain a safe pace during the race may be </w:t>
      </w:r>
      <w:r>
        <w:t>black-flagged</w:t>
      </w:r>
      <w:r>
        <w:rPr>
          <w:color w:val="000000"/>
        </w:rPr>
        <w:t>.</w:t>
      </w:r>
    </w:p>
    <w:p w14:paraId="731BDAEB" w14:textId="77777777" w:rsidR="001950F7" w:rsidRDefault="00B95766">
      <w:pPr>
        <w:numPr>
          <w:ilvl w:val="0"/>
          <w:numId w:val="8"/>
        </w:numPr>
        <w:pBdr>
          <w:top w:val="nil"/>
          <w:left w:val="nil"/>
          <w:bottom w:val="nil"/>
          <w:right w:val="nil"/>
          <w:between w:val="nil"/>
        </w:pBdr>
        <w:rPr>
          <w:b/>
          <w:color w:val="000000"/>
        </w:rPr>
      </w:pPr>
      <w:r>
        <w:rPr>
          <w:b/>
          <w:color w:val="000000"/>
        </w:rPr>
        <w:t>LAST LAP INDICATOR:</w:t>
      </w:r>
      <w:r>
        <w:rPr>
          <w:color w:val="000000"/>
        </w:rPr>
        <w:t xml:space="preserve"> When possible, a waving white flag will be displayed at </w:t>
      </w:r>
      <w:r>
        <w:t xml:space="preserve">the </w:t>
      </w:r>
      <w:r>
        <w:rPr>
          <w:color w:val="000000"/>
        </w:rPr>
        <w:t>start/finish to indicate the last lap has begun.</w:t>
      </w:r>
    </w:p>
    <w:p w14:paraId="0EAA6887" w14:textId="77777777" w:rsidR="001950F7" w:rsidRDefault="001950F7"/>
    <w:p w14:paraId="3A78BFF6" w14:textId="77777777" w:rsidR="00FE26C0" w:rsidRDefault="00FE26C0"/>
    <w:p w14:paraId="45690DB1" w14:textId="77777777" w:rsidR="00B34E7B" w:rsidRDefault="00B34E7B"/>
    <w:p w14:paraId="6A3F2A85" w14:textId="77777777" w:rsidR="00FE26C0" w:rsidRDefault="00FE26C0"/>
    <w:p w14:paraId="5F76375D" w14:textId="77777777" w:rsidR="004F0FE8" w:rsidRDefault="004F0FE8" w:rsidP="009C455C">
      <w:pPr>
        <w:pBdr>
          <w:top w:val="nil"/>
          <w:left w:val="nil"/>
          <w:bottom w:val="nil"/>
          <w:right w:val="nil"/>
          <w:between w:val="nil"/>
        </w:pBdr>
        <w:rPr>
          <w:b/>
          <w:color w:val="000000"/>
          <w:u w:val="single"/>
        </w:rPr>
      </w:pPr>
    </w:p>
    <w:p w14:paraId="31305F27" w14:textId="77777777" w:rsidR="004F0FE8" w:rsidRDefault="004F0FE8" w:rsidP="009C455C">
      <w:pPr>
        <w:pBdr>
          <w:top w:val="nil"/>
          <w:left w:val="nil"/>
          <w:bottom w:val="nil"/>
          <w:right w:val="nil"/>
          <w:between w:val="nil"/>
        </w:pBdr>
        <w:rPr>
          <w:b/>
          <w:color w:val="000000"/>
          <w:u w:val="single"/>
        </w:rPr>
      </w:pPr>
    </w:p>
    <w:p w14:paraId="6A39A3BD" w14:textId="77777777" w:rsidR="004F0FE8" w:rsidRDefault="004F0FE8" w:rsidP="009C455C">
      <w:pPr>
        <w:pBdr>
          <w:top w:val="nil"/>
          <w:left w:val="nil"/>
          <w:bottom w:val="nil"/>
          <w:right w:val="nil"/>
          <w:between w:val="nil"/>
        </w:pBdr>
        <w:rPr>
          <w:b/>
          <w:color w:val="000000"/>
          <w:u w:val="single"/>
        </w:rPr>
      </w:pPr>
    </w:p>
    <w:p w14:paraId="2834CBAA" w14:textId="77777777" w:rsidR="004F0FE8" w:rsidRDefault="004F0FE8" w:rsidP="004F0FE8">
      <w:pPr>
        <w:pBdr>
          <w:top w:val="nil"/>
          <w:left w:val="nil"/>
          <w:bottom w:val="nil"/>
          <w:right w:val="nil"/>
          <w:between w:val="nil"/>
        </w:pBdr>
        <w:rPr>
          <w:b/>
          <w:color w:val="000000"/>
          <w:u w:val="single"/>
        </w:rPr>
      </w:pPr>
    </w:p>
    <w:p w14:paraId="144F2DC0" w14:textId="404B6A2B" w:rsidR="001950F7" w:rsidRDefault="00B95766">
      <w:pPr>
        <w:numPr>
          <w:ilvl w:val="0"/>
          <w:numId w:val="1"/>
        </w:numPr>
        <w:pBdr>
          <w:top w:val="nil"/>
          <w:left w:val="nil"/>
          <w:bottom w:val="nil"/>
          <w:right w:val="nil"/>
          <w:between w:val="nil"/>
        </w:pBdr>
        <w:ind w:left="0"/>
        <w:rPr>
          <w:b/>
          <w:color w:val="000000"/>
          <w:u w:val="single"/>
        </w:rPr>
      </w:pPr>
      <w:r>
        <w:rPr>
          <w:b/>
          <w:color w:val="000000"/>
          <w:u w:val="single"/>
        </w:rPr>
        <w:t>IMPOUND</w:t>
      </w:r>
    </w:p>
    <w:p w14:paraId="3C9AD4C6" w14:textId="77777777" w:rsidR="001950F7" w:rsidRPr="00C15E4C" w:rsidRDefault="00B95766" w:rsidP="00C15E4C">
      <w:pPr>
        <w:numPr>
          <w:ilvl w:val="0"/>
          <w:numId w:val="4"/>
        </w:numPr>
        <w:pBdr>
          <w:top w:val="nil"/>
          <w:left w:val="nil"/>
          <w:bottom w:val="nil"/>
          <w:right w:val="nil"/>
          <w:between w:val="nil"/>
        </w:pBdr>
        <w:ind w:left="360"/>
        <w:rPr>
          <w:b/>
          <w:color w:val="000000"/>
        </w:rPr>
      </w:pPr>
      <w:bookmarkStart w:id="4" w:name="_heading=h.2et92p0" w:colFirst="0" w:colLast="0"/>
      <w:bookmarkEnd w:id="4"/>
      <w:r>
        <w:rPr>
          <w:b/>
          <w:color w:val="000000"/>
        </w:rPr>
        <w:t>MANDATORY DRIVERS MEETING</w:t>
      </w:r>
      <w:r>
        <w:rPr>
          <w:color w:val="000000"/>
        </w:rPr>
        <w:t xml:space="preserve">: </w:t>
      </w:r>
      <w:r>
        <w:rPr>
          <w:b/>
          <w:color w:val="000000"/>
          <w:u w:val="single"/>
        </w:rPr>
        <w:t xml:space="preserve">Impound All </w:t>
      </w:r>
      <w:r>
        <w:rPr>
          <w:color w:val="000000"/>
        </w:rPr>
        <w:t xml:space="preserve">may be given at the end of the first Qualifying session for each group to conduct a </w:t>
      </w:r>
      <w:proofErr w:type="gramStart"/>
      <w:r>
        <w:rPr>
          <w:color w:val="000000"/>
        </w:rPr>
        <w:t>drivers</w:t>
      </w:r>
      <w:proofErr w:type="gramEnd"/>
      <w:r>
        <w:rPr>
          <w:color w:val="000000"/>
        </w:rPr>
        <w:t xml:space="preserve"> meeting in the Tech Area.</w:t>
      </w:r>
    </w:p>
    <w:p w14:paraId="1AE18859" w14:textId="77777777" w:rsidR="001950F7" w:rsidRPr="00C15E4C" w:rsidRDefault="00B95766" w:rsidP="00C15E4C">
      <w:pPr>
        <w:numPr>
          <w:ilvl w:val="0"/>
          <w:numId w:val="4"/>
        </w:numPr>
        <w:pBdr>
          <w:top w:val="nil"/>
          <w:left w:val="nil"/>
          <w:bottom w:val="nil"/>
          <w:right w:val="nil"/>
          <w:between w:val="nil"/>
        </w:pBdr>
        <w:ind w:left="360"/>
      </w:pPr>
      <w:bookmarkStart w:id="5" w:name="_heading=h.tyjcwt" w:colFirst="0" w:colLast="0"/>
      <w:bookmarkEnd w:id="5"/>
      <w:r>
        <w:rPr>
          <w:b/>
          <w:color w:val="000000"/>
        </w:rPr>
        <w:t>IMPOUND</w:t>
      </w:r>
      <w:r>
        <w:rPr>
          <w:color w:val="000000"/>
        </w:rPr>
        <w:t xml:space="preserve">: </w:t>
      </w:r>
      <w:r>
        <w:rPr>
          <w:i/>
          <w:color w:val="000000"/>
          <w:u w:val="single"/>
        </w:rPr>
        <w:t>Saturday races:</w:t>
      </w:r>
      <w:r>
        <w:rPr>
          <w:color w:val="000000"/>
        </w:rPr>
        <w:t xml:space="preserve"> The top three competitors in each class shall report to impound immediately following the completion of their race. </w:t>
      </w:r>
      <w:r>
        <w:rPr>
          <w:i/>
          <w:color w:val="000000"/>
          <w:u w:val="single"/>
        </w:rPr>
        <w:t>Sunday Races</w:t>
      </w:r>
      <w:r>
        <w:rPr>
          <w:color w:val="000000"/>
        </w:rPr>
        <w:t>: The top three competitors in each class shall report to impound immediately following the completion of their race.</w:t>
      </w:r>
    </w:p>
    <w:p w14:paraId="59387EB2" w14:textId="76690F18" w:rsidR="001950F7" w:rsidRDefault="00B95766">
      <w:pPr>
        <w:numPr>
          <w:ilvl w:val="0"/>
          <w:numId w:val="4"/>
        </w:numPr>
        <w:pBdr>
          <w:top w:val="nil"/>
          <w:left w:val="nil"/>
          <w:bottom w:val="nil"/>
          <w:right w:val="nil"/>
          <w:between w:val="nil"/>
        </w:pBdr>
        <w:ind w:left="360"/>
        <w:rPr>
          <w:b/>
          <w:color w:val="000000"/>
        </w:rPr>
      </w:pPr>
      <w:bookmarkStart w:id="6" w:name="_heading=h.3dy6vkm" w:colFirst="0" w:colLast="0"/>
      <w:bookmarkEnd w:id="6"/>
      <w:r>
        <w:rPr>
          <w:b/>
          <w:color w:val="000000"/>
        </w:rPr>
        <w:t xml:space="preserve">CONTACT: </w:t>
      </w:r>
      <w:r>
        <w:rPr>
          <w:color w:val="000000"/>
        </w:rPr>
        <w:t>GCR Section 6.11.1.E. requires that a</w:t>
      </w:r>
      <w:r>
        <w:rPr>
          <w:color w:val="FF0000"/>
        </w:rPr>
        <w:t xml:space="preserve"> </w:t>
      </w:r>
      <w:r>
        <w:rPr>
          <w:color w:val="000000"/>
        </w:rPr>
        <w:t xml:space="preserve">driver and car involved in significant body contact stop at the Pit Lane Stewards’ location for incident review.  </w:t>
      </w:r>
    </w:p>
    <w:p w14:paraId="1AEBE099" w14:textId="77777777" w:rsidR="001950F7" w:rsidRDefault="00B95766">
      <w:pPr>
        <w:numPr>
          <w:ilvl w:val="0"/>
          <w:numId w:val="1"/>
        </w:numPr>
        <w:pBdr>
          <w:top w:val="nil"/>
          <w:left w:val="nil"/>
          <w:bottom w:val="nil"/>
          <w:right w:val="nil"/>
          <w:between w:val="nil"/>
        </w:pBdr>
        <w:ind w:left="0"/>
        <w:rPr>
          <w:b/>
          <w:color w:val="000000"/>
          <w:u w:val="single"/>
        </w:rPr>
      </w:pPr>
      <w:r>
        <w:rPr>
          <w:b/>
          <w:color w:val="000000"/>
          <w:u w:val="single"/>
        </w:rPr>
        <w:t>GENERAL</w:t>
      </w:r>
    </w:p>
    <w:p w14:paraId="66140F84" w14:textId="77777777" w:rsidR="001950F7" w:rsidRPr="00C15E4C" w:rsidRDefault="00B95766" w:rsidP="00C15E4C">
      <w:pPr>
        <w:numPr>
          <w:ilvl w:val="0"/>
          <w:numId w:val="5"/>
        </w:numPr>
        <w:pBdr>
          <w:top w:val="nil"/>
          <w:left w:val="nil"/>
          <w:bottom w:val="nil"/>
          <w:right w:val="nil"/>
          <w:between w:val="nil"/>
        </w:pBdr>
        <w:ind w:left="360"/>
        <w:rPr>
          <w:color w:val="000000"/>
        </w:rPr>
      </w:pPr>
      <w:r>
        <w:rPr>
          <w:b/>
          <w:color w:val="000000"/>
        </w:rPr>
        <w:t>All Race Director’s drivers’ letter(s), participants’ letter(s) and/or event notes are incorporated as part of these Supplemental Regulations.</w:t>
      </w:r>
    </w:p>
    <w:p w14:paraId="2AA4352A" w14:textId="77777777" w:rsidR="001950F7" w:rsidRPr="00C15E4C" w:rsidRDefault="00B95766" w:rsidP="00C15E4C">
      <w:pPr>
        <w:numPr>
          <w:ilvl w:val="0"/>
          <w:numId w:val="5"/>
        </w:numPr>
        <w:pBdr>
          <w:top w:val="nil"/>
          <w:left w:val="nil"/>
          <w:bottom w:val="nil"/>
          <w:right w:val="nil"/>
          <w:between w:val="nil"/>
        </w:pBdr>
        <w:ind w:left="360"/>
        <w:rPr>
          <w:color w:val="000000"/>
        </w:rPr>
      </w:pPr>
      <w:r>
        <w:rPr>
          <w:b/>
          <w:color w:val="000000"/>
        </w:rPr>
        <w:t>SPLIT STARTS</w:t>
      </w:r>
      <w:r>
        <w:rPr>
          <w:color w:val="000000"/>
        </w:rPr>
        <w:t>: The Race Director will consider requests for split starts received no later than 15 minutes after each qualifying session.</w:t>
      </w:r>
    </w:p>
    <w:p w14:paraId="080D0BA1" w14:textId="1E3F758D" w:rsidR="00832B3E" w:rsidRDefault="00B95766" w:rsidP="00BB3872">
      <w:pPr>
        <w:numPr>
          <w:ilvl w:val="0"/>
          <w:numId w:val="5"/>
        </w:numPr>
        <w:pBdr>
          <w:top w:val="nil"/>
          <w:left w:val="nil"/>
          <w:bottom w:val="nil"/>
          <w:right w:val="nil"/>
          <w:between w:val="nil"/>
        </w:pBdr>
        <w:ind w:left="360"/>
      </w:pPr>
      <w:bookmarkStart w:id="7" w:name="_heading=h.1t3h5sf" w:colFirst="0" w:colLast="0"/>
      <w:bookmarkEnd w:id="7"/>
      <w:r w:rsidRPr="00855DCD">
        <w:rPr>
          <w:b/>
          <w:color w:val="000000"/>
        </w:rPr>
        <w:t>RACE LENGTH: Saturday races will be 25</w:t>
      </w:r>
      <w:r w:rsidRPr="00855DCD">
        <w:rPr>
          <w:b/>
          <w:color w:val="FF0000"/>
        </w:rPr>
        <w:t xml:space="preserve"> </w:t>
      </w:r>
      <w:r w:rsidRPr="00855DCD">
        <w:rPr>
          <w:b/>
          <w:color w:val="000000"/>
        </w:rPr>
        <w:t xml:space="preserve">minutes. Sunday races will be 31 laps or 35 minutes whichever occurs first. </w:t>
      </w:r>
      <w:r w:rsidRPr="00855DCD">
        <w:rPr>
          <w:color w:val="000000"/>
        </w:rPr>
        <w:t xml:space="preserve">When the </w:t>
      </w:r>
      <w:r w:rsidRPr="00855DCD">
        <w:rPr>
          <w:b/>
          <w:color w:val="000000"/>
        </w:rPr>
        <w:t>LAST LAP INDICATOR</w:t>
      </w:r>
      <w:r w:rsidRPr="00855DCD">
        <w:rPr>
          <w:color w:val="000000"/>
        </w:rPr>
        <w:t xml:space="preserve"> is given at Start/Finish, the next flag will be a checkered flag.</w:t>
      </w:r>
      <w:r w:rsidR="00855DCD" w:rsidRPr="00855DCD">
        <w:rPr>
          <w:color w:val="000000"/>
        </w:rPr>
        <w:t xml:space="preserve">  </w:t>
      </w:r>
      <w:bookmarkStart w:id="8" w:name="_heading=h.4d34og8" w:colFirst="0" w:colLast="0"/>
      <w:bookmarkEnd w:id="8"/>
      <w:r>
        <w:t xml:space="preserve">Note: In the case of a long delay and where the time limit has expired, the Race Director may convert to laps to allow a green, white, checker to complete the race. </w:t>
      </w:r>
    </w:p>
    <w:p w14:paraId="09EEFDB7" w14:textId="52F40766" w:rsidR="003E5D9B" w:rsidRPr="00D47A0C" w:rsidRDefault="00B95766" w:rsidP="00D47A0C">
      <w:pPr>
        <w:pStyle w:val="ListParagraph"/>
        <w:numPr>
          <w:ilvl w:val="0"/>
          <w:numId w:val="5"/>
        </w:numPr>
        <w:ind w:left="360"/>
        <w:rPr>
          <w:color w:val="000000"/>
        </w:rPr>
      </w:pPr>
      <w:r w:rsidRPr="00D47A0C">
        <w:rPr>
          <w:b/>
          <w:color w:val="000000"/>
        </w:rPr>
        <w:t xml:space="preserve">RESULTS: </w:t>
      </w:r>
      <w:r w:rsidRPr="00D47A0C">
        <w:rPr>
          <w:color w:val="000000"/>
        </w:rPr>
        <w:t xml:space="preserve">Live timing will be available during the event at SCCA.com/live and Race Hero. Live timing </w:t>
      </w:r>
    </w:p>
    <w:p w14:paraId="2AF544B5" w14:textId="608BB3A6" w:rsidR="001950F7" w:rsidRPr="00855DCD" w:rsidRDefault="003E5D9B" w:rsidP="00855DCD">
      <w:pPr>
        <w:rPr>
          <w:b/>
          <w:color w:val="000000"/>
        </w:rPr>
      </w:pPr>
      <w:r>
        <w:rPr>
          <w:color w:val="000000"/>
        </w:rPr>
        <w:t xml:space="preserve">       </w:t>
      </w:r>
      <w:r w:rsidR="00B95766" w:rsidRPr="00855DCD">
        <w:rPr>
          <w:color w:val="000000"/>
        </w:rPr>
        <w:t>information is neither official nor may they be protested. Results will be posted in the Media Center.</w:t>
      </w:r>
    </w:p>
    <w:p w14:paraId="1E599A6A" w14:textId="77777777" w:rsidR="001950F7" w:rsidRDefault="00B95766">
      <w:pPr>
        <w:numPr>
          <w:ilvl w:val="0"/>
          <w:numId w:val="5"/>
        </w:numPr>
        <w:pBdr>
          <w:top w:val="nil"/>
          <w:left w:val="nil"/>
          <w:bottom w:val="nil"/>
          <w:right w:val="nil"/>
          <w:between w:val="nil"/>
        </w:pBdr>
        <w:ind w:left="360"/>
        <w:rPr>
          <w:b/>
          <w:color w:val="000000"/>
        </w:rPr>
      </w:pPr>
      <w:r>
        <w:rPr>
          <w:b/>
          <w:color w:val="000000"/>
        </w:rPr>
        <w:t xml:space="preserve">START TIMES: </w:t>
      </w:r>
      <w:r>
        <w:rPr>
          <w:color w:val="000000"/>
        </w:rPr>
        <w:t>Schedule times are cars on course.</w:t>
      </w:r>
    </w:p>
    <w:p w14:paraId="6E8592FF" w14:textId="37750900" w:rsidR="001950F7" w:rsidRDefault="00B95766">
      <w:pPr>
        <w:numPr>
          <w:ilvl w:val="0"/>
          <w:numId w:val="5"/>
        </w:numPr>
        <w:pBdr>
          <w:top w:val="nil"/>
          <w:left w:val="nil"/>
          <w:bottom w:val="nil"/>
          <w:right w:val="nil"/>
          <w:between w:val="nil"/>
        </w:pBdr>
        <w:ind w:left="360"/>
        <w:rPr>
          <w:b/>
          <w:color w:val="000000"/>
        </w:rPr>
      </w:pPr>
      <w:bookmarkStart w:id="9" w:name="_heading=h.2s8eyo1" w:colFirst="0" w:colLast="0"/>
      <w:bookmarkEnd w:id="9"/>
      <w:r>
        <w:rPr>
          <w:b/>
          <w:color w:val="000000"/>
        </w:rPr>
        <w:t>EVENT SCHEDULE / RUN GROUPS</w:t>
      </w:r>
      <w:r>
        <w:rPr>
          <w:color w:val="000000"/>
        </w:rPr>
        <w:t xml:space="preserve">: Actual session start times may be delayed from the published schedule due to unforeseen circumstances during the event. It is the driver’s responsibility to listen to the PA system and pay attention to </w:t>
      </w:r>
      <w:r>
        <w:t xml:space="preserve">the </w:t>
      </w:r>
      <w:r>
        <w:rPr>
          <w:color w:val="000000"/>
        </w:rPr>
        <w:t>activity on track. The schedule or run groups may only be changed (or start times advanced) at the discretion of the Race Director, with concurrence by the Event Chair, depending on pre-race entry counts or as needed to accommodate situations during the event.</w:t>
      </w:r>
    </w:p>
    <w:p w14:paraId="15652D36" w14:textId="1FE71374" w:rsidR="001950F7" w:rsidRDefault="00B95766">
      <w:pPr>
        <w:numPr>
          <w:ilvl w:val="0"/>
          <w:numId w:val="5"/>
        </w:numPr>
        <w:pBdr>
          <w:top w:val="nil"/>
          <w:left w:val="nil"/>
          <w:bottom w:val="nil"/>
          <w:right w:val="nil"/>
          <w:between w:val="nil"/>
        </w:pBdr>
        <w:ind w:left="360"/>
        <w:rPr>
          <w:b/>
          <w:color w:val="000000"/>
        </w:rPr>
      </w:pPr>
      <w:r>
        <w:rPr>
          <w:b/>
          <w:color w:val="000000"/>
        </w:rPr>
        <w:t>CANCELLATION:</w:t>
      </w:r>
      <w:r>
        <w:rPr>
          <w:color w:val="000000"/>
        </w:rPr>
        <w:t xml:space="preserve"> If part of an event is </w:t>
      </w:r>
      <w:r>
        <w:t>canceled</w:t>
      </w:r>
      <w:r>
        <w:rPr>
          <w:color w:val="000000"/>
        </w:rPr>
        <w:t xml:space="preserve"> for reasons of safety or forces beyond our control as provided by GCR Appendix B 1.2.A., points will be awarded based on race grids.</w:t>
      </w:r>
    </w:p>
    <w:p w14:paraId="65842BBC" w14:textId="524D5213" w:rsidR="001950F7" w:rsidRDefault="00B95766">
      <w:pPr>
        <w:numPr>
          <w:ilvl w:val="0"/>
          <w:numId w:val="5"/>
        </w:numPr>
        <w:pBdr>
          <w:top w:val="nil"/>
          <w:left w:val="nil"/>
          <w:bottom w:val="nil"/>
          <w:right w:val="nil"/>
          <w:between w:val="nil"/>
        </w:pBdr>
        <w:ind w:left="360"/>
        <w:rPr>
          <w:color w:val="000000"/>
        </w:rPr>
      </w:pPr>
      <w:r>
        <w:rPr>
          <w:b/>
          <w:color w:val="000000"/>
        </w:rPr>
        <w:t xml:space="preserve">CLOTHING: </w:t>
      </w:r>
      <w:r>
        <w:rPr>
          <w:color w:val="000000"/>
        </w:rPr>
        <w:t xml:space="preserve">Safe apparel must be </w:t>
      </w:r>
      <w:r w:rsidR="00814EDA">
        <w:rPr>
          <w:color w:val="000000"/>
        </w:rPr>
        <w:t>always worn in the pits</w:t>
      </w:r>
      <w:r>
        <w:rPr>
          <w:color w:val="000000"/>
        </w:rPr>
        <w:t xml:space="preserve"> (long pants, sleeved shirts, and </w:t>
      </w:r>
      <w:r>
        <w:t>closed-toe</w:t>
      </w:r>
      <w:r>
        <w:rPr>
          <w:color w:val="000000"/>
        </w:rPr>
        <w:t xml:space="preserve"> shoes). Crew members on </w:t>
      </w:r>
      <w:r>
        <w:t xml:space="preserve">the </w:t>
      </w:r>
      <w:r>
        <w:rPr>
          <w:color w:val="000000"/>
        </w:rPr>
        <w:t xml:space="preserve">pit lane must always display their event credentials while on </w:t>
      </w:r>
      <w:r>
        <w:t xml:space="preserve">the </w:t>
      </w:r>
      <w:r>
        <w:rPr>
          <w:color w:val="000000"/>
        </w:rPr>
        <w:t xml:space="preserve">pit lane. </w:t>
      </w:r>
    </w:p>
    <w:p w14:paraId="1A8EB134" w14:textId="77777777" w:rsidR="001950F7" w:rsidRPr="00C15E4C" w:rsidRDefault="00B95766" w:rsidP="00C15E4C">
      <w:pPr>
        <w:numPr>
          <w:ilvl w:val="0"/>
          <w:numId w:val="5"/>
        </w:numPr>
        <w:pBdr>
          <w:top w:val="nil"/>
          <w:left w:val="nil"/>
          <w:bottom w:val="nil"/>
          <w:right w:val="nil"/>
          <w:between w:val="nil"/>
        </w:pBdr>
        <w:ind w:left="360"/>
      </w:pPr>
      <w:r>
        <w:rPr>
          <w:b/>
          <w:color w:val="000000"/>
        </w:rPr>
        <w:t xml:space="preserve">PIT LANE: </w:t>
      </w:r>
      <w:r>
        <w:rPr>
          <w:color w:val="000000"/>
        </w:rPr>
        <w:t xml:space="preserve">Drivers are to maintain a safe speed on Pit Lane with </w:t>
      </w:r>
      <w:r>
        <w:rPr>
          <w:b/>
          <w:color w:val="000000"/>
        </w:rPr>
        <w:t xml:space="preserve">absolutely </w:t>
      </w:r>
      <w:r>
        <w:rPr>
          <w:color w:val="000000"/>
        </w:rPr>
        <w:t xml:space="preserve">no racing. </w:t>
      </w:r>
      <w:r>
        <w:t>The entrance</w:t>
      </w:r>
      <w:r>
        <w:rPr>
          <w:color w:val="000000"/>
        </w:rPr>
        <w:t xml:space="preserve"> to the paddock will be at the </w:t>
      </w:r>
      <w:r>
        <w:t>turn-in</w:t>
      </w:r>
      <w:r>
        <w:rPr>
          <w:color w:val="000000"/>
        </w:rPr>
        <w:t xml:space="preserve"> next </w:t>
      </w:r>
      <w:r w:rsidRPr="00C3050E">
        <w:t>to Timing and Scoring.</w:t>
      </w:r>
    </w:p>
    <w:p w14:paraId="6F30CC90" w14:textId="5A02B4E2" w:rsidR="001950F7" w:rsidRPr="00F80FFD" w:rsidRDefault="00B95766">
      <w:pPr>
        <w:numPr>
          <w:ilvl w:val="0"/>
          <w:numId w:val="5"/>
        </w:numPr>
        <w:pBdr>
          <w:top w:val="nil"/>
          <w:left w:val="nil"/>
          <w:bottom w:val="nil"/>
          <w:right w:val="nil"/>
          <w:between w:val="nil"/>
        </w:pBdr>
        <w:ind w:left="360"/>
        <w:rPr>
          <w:b/>
          <w:color w:val="000000"/>
        </w:rPr>
      </w:pPr>
      <w:r>
        <w:rPr>
          <w:b/>
          <w:color w:val="000000"/>
        </w:rPr>
        <w:t>TIRE VENDOR:</w:t>
      </w:r>
      <w:r>
        <w:rPr>
          <w:i/>
          <w:color w:val="FF0000"/>
        </w:rPr>
        <w:t xml:space="preserve"> </w:t>
      </w:r>
      <w:r w:rsidR="004663A6">
        <w:rPr>
          <w:iCs/>
          <w:color w:val="000000"/>
        </w:rPr>
        <w:t xml:space="preserve">Hoosier Tire Midwest will be at the track. Contact Fred Awald at </w:t>
      </w:r>
      <w:hyperlink r:id="rId14" w:history="1">
        <w:r w:rsidR="004663A6" w:rsidRPr="000F7C4F">
          <w:rPr>
            <w:rStyle w:val="Hyperlink"/>
            <w:iCs/>
          </w:rPr>
          <w:t>f.awald1980@gmail.com</w:t>
        </w:r>
      </w:hyperlink>
      <w:r w:rsidR="004663A6">
        <w:rPr>
          <w:iCs/>
          <w:color w:val="000000"/>
        </w:rPr>
        <w:t xml:space="preserve"> or call 754-936-8344.  Please order tires at least 2 weeks in advance. </w:t>
      </w:r>
    </w:p>
    <w:p w14:paraId="2302A845" w14:textId="7EE2036E" w:rsidR="00F80FFD" w:rsidRPr="00AB303C" w:rsidRDefault="00F80FFD">
      <w:pPr>
        <w:numPr>
          <w:ilvl w:val="0"/>
          <w:numId w:val="5"/>
        </w:numPr>
        <w:pBdr>
          <w:top w:val="nil"/>
          <w:left w:val="nil"/>
          <w:bottom w:val="nil"/>
          <w:right w:val="nil"/>
          <w:between w:val="nil"/>
        </w:pBdr>
        <w:ind w:left="360"/>
        <w:rPr>
          <w:b/>
          <w:color w:val="000000"/>
        </w:rPr>
      </w:pPr>
      <w:r>
        <w:rPr>
          <w:b/>
          <w:color w:val="000000"/>
        </w:rPr>
        <w:t xml:space="preserve">FUEL: </w:t>
      </w:r>
      <w:r w:rsidR="00624FA8" w:rsidRPr="00624FA8">
        <w:rPr>
          <w:bCs/>
          <w:color w:val="000000"/>
        </w:rPr>
        <w:t>Fuel must be</w:t>
      </w:r>
      <w:r w:rsidR="00624FA8">
        <w:rPr>
          <w:b/>
          <w:color w:val="000000"/>
        </w:rPr>
        <w:t xml:space="preserve"> </w:t>
      </w:r>
      <w:r w:rsidR="00D909E1">
        <w:rPr>
          <w:bCs/>
          <w:color w:val="000000"/>
        </w:rPr>
        <w:t xml:space="preserve">preordered from </w:t>
      </w:r>
      <w:r w:rsidR="004642C1">
        <w:rPr>
          <w:bCs/>
          <w:color w:val="000000"/>
        </w:rPr>
        <w:t xml:space="preserve">the </w:t>
      </w:r>
      <w:r w:rsidR="003D6B4C">
        <w:rPr>
          <w:bCs/>
          <w:color w:val="000000"/>
        </w:rPr>
        <w:t>VP Midwest Fuel authorized dealer</w:t>
      </w:r>
      <w:r w:rsidR="00D909E1">
        <w:rPr>
          <w:bCs/>
          <w:color w:val="000000"/>
        </w:rPr>
        <w:t>,</w:t>
      </w:r>
      <w:r w:rsidR="003D6B4C">
        <w:rPr>
          <w:bCs/>
          <w:color w:val="000000"/>
        </w:rPr>
        <w:t xml:space="preserve"> Liter Racing</w:t>
      </w:r>
      <w:r w:rsidR="00D909E1">
        <w:rPr>
          <w:bCs/>
          <w:color w:val="000000"/>
        </w:rPr>
        <w:t>; contact</w:t>
      </w:r>
      <w:r w:rsidR="003D6B4C">
        <w:rPr>
          <w:bCs/>
          <w:color w:val="000000"/>
        </w:rPr>
        <w:t xml:space="preserve"> Jason Liter at 573-248-8</w:t>
      </w:r>
      <w:r w:rsidR="008F7403">
        <w:rPr>
          <w:bCs/>
          <w:color w:val="000000"/>
        </w:rPr>
        <w:t>610</w:t>
      </w:r>
      <w:r w:rsidR="00D909E1">
        <w:rPr>
          <w:bCs/>
          <w:color w:val="000000"/>
        </w:rPr>
        <w:t xml:space="preserve"> at least 1 week in advance. </w:t>
      </w:r>
    </w:p>
    <w:p w14:paraId="4EE0E32C" w14:textId="3FAA9F4D" w:rsidR="00AB303C" w:rsidRPr="00D909E1" w:rsidRDefault="00C637DA">
      <w:pPr>
        <w:numPr>
          <w:ilvl w:val="0"/>
          <w:numId w:val="5"/>
        </w:numPr>
        <w:pBdr>
          <w:top w:val="nil"/>
          <w:left w:val="nil"/>
          <w:bottom w:val="nil"/>
          <w:right w:val="nil"/>
          <w:between w:val="nil"/>
        </w:pBdr>
        <w:ind w:left="360"/>
        <w:rPr>
          <w:b/>
          <w:color w:val="000000"/>
        </w:rPr>
      </w:pPr>
      <w:r>
        <w:rPr>
          <w:b/>
          <w:color w:val="000000"/>
        </w:rPr>
        <w:t>HOTEL:</w:t>
      </w:r>
      <w:r w:rsidR="00AB303C">
        <w:rPr>
          <w:b/>
          <w:color w:val="000000"/>
        </w:rPr>
        <w:t xml:space="preserve"> </w:t>
      </w:r>
      <w:r w:rsidR="00AB303C">
        <w:rPr>
          <w:bCs/>
          <w:color w:val="000000"/>
        </w:rPr>
        <w:t>The Doubletree in Collinsville, IL is offering a discounted rate of $139 per night.  Contact them at 618-345-2800 and ask for the SCCA discounted rate (block of rooms is held until 30 days before the event; availability after that may be limited</w:t>
      </w:r>
      <w:r w:rsidR="005A64D3">
        <w:rPr>
          <w:bCs/>
          <w:color w:val="000000"/>
        </w:rPr>
        <w:t>)</w:t>
      </w:r>
      <w:r w:rsidR="00AB303C">
        <w:rPr>
          <w:bCs/>
          <w:color w:val="000000"/>
        </w:rPr>
        <w:t xml:space="preserve">. </w:t>
      </w:r>
    </w:p>
    <w:p w14:paraId="1ED13E15" w14:textId="416FB2B0" w:rsidR="001950F7" w:rsidRPr="0024355A" w:rsidRDefault="00691F11" w:rsidP="00691F11">
      <w:pPr>
        <w:pBdr>
          <w:top w:val="nil"/>
          <w:left w:val="nil"/>
          <w:bottom w:val="nil"/>
          <w:right w:val="nil"/>
          <w:between w:val="nil"/>
        </w:pBdr>
        <w:ind w:left="-360"/>
      </w:pPr>
      <w:r w:rsidRPr="007F6AAB">
        <w:rPr>
          <w:b/>
          <w:color w:val="000000"/>
        </w:rPr>
        <w:t xml:space="preserve">  </w:t>
      </w:r>
    </w:p>
    <w:p w14:paraId="7B36F5A2" w14:textId="77777777" w:rsidR="001950F7" w:rsidRDefault="00B95766">
      <w:pPr>
        <w:numPr>
          <w:ilvl w:val="0"/>
          <w:numId w:val="1"/>
        </w:numPr>
        <w:pBdr>
          <w:top w:val="nil"/>
          <w:left w:val="nil"/>
          <w:bottom w:val="nil"/>
          <w:right w:val="nil"/>
          <w:between w:val="nil"/>
        </w:pBdr>
        <w:ind w:left="0"/>
        <w:rPr>
          <w:b/>
          <w:color w:val="000000"/>
        </w:rPr>
      </w:pPr>
      <w:r>
        <w:rPr>
          <w:b/>
          <w:color w:val="000000"/>
        </w:rPr>
        <w:t>PITS &amp; PADDOCK</w:t>
      </w:r>
    </w:p>
    <w:p w14:paraId="067A32B4" w14:textId="0FAE2F0F" w:rsidR="00515D1D" w:rsidRPr="00515D1D" w:rsidRDefault="00515D1D">
      <w:pPr>
        <w:numPr>
          <w:ilvl w:val="0"/>
          <w:numId w:val="9"/>
        </w:numPr>
        <w:pBdr>
          <w:top w:val="nil"/>
          <w:left w:val="nil"/>
          <w:bottom w:val="nil"/>
          <w:right w:val="nil"/>
          <w:between w:val="nil"/>
        </w:pBdr>
      </w:pPr>
      <w:r>
        <w:t xml:space="preserve">Reserved garage spaces will be assigned at </w:t>
      </w:r>
      <w:r w:rsidR="00D47A0C">
        <w:t>check-in</w:t>
      </w:r>
      <w:r>
        <w:t xml:space="preserve">.  Friday PDE and </w:t>
      </w:r>
      <w:proofErr w:type="gramStart"/>
      <w:r>
        <w:t>Test day</w:t>
      </w:r>
      <w:proofErr w:type="gramEnd"/>
      <w:r>
        <w:t xml:space="preserve"> drivers may use unassigned garage spaces on the north end for Friday only</w:t>
      </w:r>
      <w:r w:rsidR="00B142CF">
        <w:t>; cars</w:t>
      </w:r>
      <w:r w:rsidR="00EB0194">
        <w:t xml:space="preserve"> must be removed by 5PM Friday. </w:t>
      </w:r>
      <w:r>
        <w:t xml:space="preserve"> </w:t>
      </w:r>
    </w:p>
    <w:p w14:paraId="18F7D7C5" w14:textId="77777777" w:rsidR="001950F7" w:rsidRDefault="00B95766">
      <w:pPr>
        <w:numPr>
          <w:ilvl w:val="0"/>
          <w:numId w:val="9"/>
        </w:numPr>
        <w:pBdr>
          <w:top w:val="nil"/>
          <w:left w:val="nil"/>
          <w:bottom w:val="nil"/>
          <w:right w:val="nil"/>
          <w:between w:val="nil"/>
        </w:pBdr>
      </w:pPr>
      <w:r>
        <w:rPr>
          <w:color w:val="000000"/>
        </w:rPr>
        <w:t xml:space="preserve">World Wide Technology Raceway reserves the right to require their waiver be signed at entry into </w:t>
      </w:r>
      <w:r>
        <w:t xml:space="preserve">the </w:t>
      </w:r>
      <w:r>
        <w:rPr>
          <w:color w:val="000000"/>
        </w:rPr>
        <w:t>paddock.</w:t>
      </w:r>
    </w:p>
    <w:p w14:paraId="771D52C4" w14:textId="77777777" w:rsidR="001950F7" w:rsidRDefault="00B95766">
      <w:pPr>
        <w:numPr>
          <w:ilvl w:val="0"/>
          <w:numId w:val="9"/>
        </w:numPr>
        <w:pBdr>
          <w:top w:val="nil"/>
          <w:left w:val="nil"/>
          <w:bottom w:val="nil"/>
          <w:right w:val="nil"/>
          <w:between w:val="nil"/>
        </w:pBdr>
      </w:pPr>
      <w:r>
        <w:rPr>
          <w:color w:val="000000"/>
        </w:rPr>
        <w:t>The Paddock Marshall may, at their discretion, require competitors to limit the square footage of their paddock space.</w:t>
      </w:r>
    </w:p>
    <w:p w14:paraId="3AFD1DDE" w14:textId="77777777" w:rsidR="001950F7" w:rsidRDefault="00B95766">
      <w:pPr>
        <w:numPr>
          <w:ilvl w:val="0"/>
          <w:numId w:val="9"/>
        </w:numPr>
        <w:pBdr>
          <w:top w:val="nil"/>
          <w:left w:val="nil"/>
          <w:bottom w:val="nil"/>
          <w:right w:val="nil"/>
          <w:between w:val="nil"/>
        </w:pBdr>
      </w:pPr>
      <w:r>
        <w:rPr>
          <w:color w:val="000000"/>
        </w:rPr>
        <w:t>The false grid is a “hot” area.  SCCA credentials must be prominently displayed for entry into the false grid or hot pits.</w:t>
      </w:r>
    </w:p>
    <w:p w14:paraId="1B6FA072" w14:textId="77777777" w:rsidR="001950F7" w:rsidRDefault="00B95766">
      <w:pPr>
        <w:numPr>
          <w:ilvl w:val="0"/>
          <w:numId w:val="9"/>
        </w:numPr>
        <w:pBdr>
          <w:top w:val="nil"/>
          <w:left w:val="nil"/>
          <w:bottom w:val="nil"/>
          <w:right w:val="nil"/>
          <w:between w:val="nil"/>
        </w:pBdr>
      </w:pPr>
      <w:r>
        <w:rPr>
          <w:color w:val="000000"/>
        </w:rPr>
        <w:t>All minors must be under the direct supervision of a parent or acting guardian at all times.</w:t>
      </w:r>
    </w:p>
    <w:p w14:paraId="246B043E" w14:textId="77777777" w:rsidR="001950F7" w:rsidRDefault="00B95766">
      <w:pPr>
        <w:numPr>
          <w:ilvl w:val="0"/>
          <w:numId w:val="9"/>
        </w:numPr>
        <w:pBdr>
          <w:top w:val="nil"/>
          <w:left w:val="nil"/>
          <w:bottom w:val="nil"/>
          <w:right w:val="nil"/>
          <w:between w:val="nil"/>
        </w:pBdr>
      </w:pPr>
      <w:r>
        <w:rPr>
          <w:color w:val="000000"/>
        </w:rPr>
        <w:t xml:space="preserve">Only licensed drivers 16 and above may operate race support vehicles or golf carts. </w:t>
      </w:r>
    </w:p>
    <w:p w14:paraId="388E754C" w14:textId="77777777" w:rsidR="001950F7" w:rsidRDefault="00B95766">
      <w:pPr>
        <w:numPr>
          <w:ilvl w:val="0"/>
          <w:numId w:val="9"/>
        </w:numPr>
        <w:pBdr>
          <w:top w:val="nil"/>
          <w:left w:val="nil"/>
          <w:bottom w:val="nil"/>
          <w:right w:val="nil"/>
          <w:between w:val="nil"/>
        </w:pBdr>
      </w:pPr>
      <w:r>
        <w:rPr>
          <w:color w:val="000000"/>
        </w:rPr>
        <w:lastRenderedPageBreak/>
        <w:t>Proper credentials and shoes covering the entire foot are required for all Hot Areas. No smoking in the pits.</w:t>
      </w:r>
    </w:p>
    <w:p w14:paraId="4C36B5FB" w14:textId="6707A308" w:rsidR="001950F7" w:rsidRDefault="00B95766">
      <w:pPr>
        <w:numPr>
          <w:ilvl w:val="0"/>
          <w:numId w:val="9"/>
        </w:numPr>
        <w:pBdr>
          <w:top w:val="nil"/>
          <w:left w:val="nil"/>
          <w:bottom w:val="nil"/>
          <w:right w:val="nil"/>
          <w:between w:val="nil"/>
        </w:pBdr>
      </w:pPr>
      <w:r>
        <w:rPr>
          <w:color w:val="000000"/>
        </w:rPr>
        <w:t xml:space="preserve">ALL TRASH must be placed in </w:t>
      </w:r>
      <w:r>
        <w:t xml:space="preserve">the </w:t>
      </w:r>
      <w:r>
        <w:rPr>
          <w:color w:val="000000"/>
        </w:rPr>
        <w:t xml:space="preserve">receptacles provided. Environmentally hazardous waste must be disposed of in appropriate receptacles. All used tires must be </w:t>
      </w:r>
      <w:r w:rsidR="00B142CF">
        <w:rPr>
          <w:color w:val="000000"/>
        </w:rPr>
        <w:t>removed,</w:t>
      </w:r>
      <w:r>
        <w:rPr>
          <w:color w:val="000000"/>
        </w:rPr>
        <w:t xml:space="preserve"> or the organization will be charged for disposal. Any spill must be reported to WWTR staff for immediate clean-up.</w:t>
      </w:r>
    </w:p>
    <w:p w14:paraId="69F04210" w14:textId="77777777" w:rsidR="001950F7" w:rsidRDefault="001950F7">
      <w:pPr>
        <w:ind w:left="-360"/>
        <w:rPr>
          <w:b/>
        </w:rPr>
      </w:pPr>
    </w:p>
    <w:p w14:paraId="41233E86" w14:textId="77777777" w:rsidR="001950F7" w:rsidRPr="00D47A0C" w:rsidRDefault="00B95766">
      <w:pPr>
        <w:numPr>
          <w:ilvl w:val="0"/>
          <w:numId w:val="1"/>
        </w:numPr>
        <w:pBdr>
          <w:top w:val="nil"/>
          <w:left w:val="nil"/>
          <w:bottom w:val="nil"/>
          <w:right w:val="nil"/>
          <w:between w:val="nil"/>
        </w:pBdr>
        <w:ind w:left="0"/>
        <w:rPr>
          <w:rFonts w:asciiTheme="minorHAnsi" w:hAnsiTheme="minorHAnsi" w:cstheme="minorHAnsi"/>
          <w:b/>
          <w:color w:val="000000"/>
        </w:rPr>
      </w:pPr>
      <w:r w:rsidRPr="00D47A0C">
        <w:rPr>
          <w:rFonts w:asciiTheme="minorHAnsi" w:hAnsiTheme="minorHAnsi" w:cstheme="minorHAnsi"/>
          <w:b/>
          <w:color w:val="000000"/>
          <w:u w:val="single"/>
        </w:rPr>
        <w:t>FACILITY RULES</w:t>
      </w:r>
    </w:p>
    <w:p w14:paraId="002264F0" w14:textId="77777777" w:rsidR="001950F7" w:rsidRPr="00D47A0C" w:rsidRDefault="00B95766">
      <w:pPr>
        <w:numPr>
          <w:ilvl w:val="0"/>
          <w:numId w:val="10"/>
        </w:numPr>
        <w:pBdr>
          <w:top w:val="nil"/>
          <w:left w:val="nil"/>
          <w:bottom w:val="nil"/>
          <w:right w:val="nil"/>
          <w:between w:val="nil"/>
        </w:pBdr>
        <w:rPr>
          <w:rFonts w:asciiTheme="minorHAnsi" w:eastAsia="Arial" w:hAnsiTheme="minorHAnsi" w:cstheme="minorHAnsi"/>
          <w:color w:val="000000"/>
        </w:rPr>
      </w:pPr>
      <w:r w:rsidRPr="00D47A0C">
        <w:rPr>
          <w:rFonts w:asciiTheme="minorHAnsi" w:eastAsia="Arial" w:hAnsiTheme="minorHAnsi" w:cstheme="minorHAnsi"/>
        </w:rPr>
        <w:t>ATVs</w:t>
      </w:r>
      <w:r w:rsidRPr="00D47A0C">
        <w:rPr>
          <w:rFonts w:asciiTheme="minorHAnsi" w:eastAsia="Arial" w:hAnsiTheme="minorHAnsi" w:cstheme="minorHAnsi"/>
          <w:color w:val="000000"/>
        </w:rPr>
        <w:t xml:space="preserve">, bicycles, </w:t>
      </w:r>
      <w:r w:rsidRPr="00D47A0C">
        <w:rPr>
          <w:rFonts w:asciiTheme="minorHAnsi" w:eastAsia="Arial" w:hAnsiTheme="minorHAnsi" w:cstheme="minorHAnsi"/>
        </w:rPr>
        <w:t xml:space="preserve">and </w:t>
      </w:r>
      <w:r w:rsidRPr="00D47A0C">
        <w:rPr>
          <w:rFonts w:asciiTheme="minorHAnsi" w:eastAsia="Arial" w:hAnsiTheme="minorHAnsi" w:cstheme="minorHAnsi"/>
          <w:color w:val="000000"/>
        </w:rPr>
        <w:t xml:space="preserve">motor scooters/cycles are permitted in the paddock provided they are used in a safe manner and operated ONLY by licensed drivers.   </w:t>
      </w:r>
    </w:p>
    <w:p w14:paraId="4286FEE3" w14:textId="77777777" w:rsidR="001950F7" w:rsidRPr="00D47A0C" w:rsidRDefault="00B95766">
      <w:pPr>
        <w:numPr>
          <w:ilvl w:val="0"/>
          <w:numId w:val="10"/>
        </w:numPr>
        <w:pBdr>
          <w:top w:val="nil"/>
          <w:left w:val="nil"/>
          <w:bottom w:val="nil"/>
          <w:right w:val="nil"/>
          <w:between w:val="nil"/>
        </w:pBdr>
        <w:rPr>
          <w:rFonts w:asciiTheme="minorHAnsi" w:eastAsia="Arial" w:hAnsiTheme="minorHAnsi" w:cstheme="minorHAnsi"/>
          <w:color w:val="000000"/>
        </w:rPr>
      </w:pPr>
      <w:r w:rsidRPr="00D47A0C">
        <w:rPr>
          <w:rFonts w:asciiTheme="minorHAnsi" w:eastAsia="Arial" w:hAnsiTheme="minorHAnsi" w:cstheme="minorHAnsi"/>
          <w:color w:val="000000"/>
        </w:rPr>
        <w:t>Skateboards, skates, rollerblades, micro/mini racers</w:t>
      </w:r>
      <w:r w:rsidRPr="00D47A0C">
        <w:rPr>
          <w:rFonts w:asciiTheme="minorHAnsi" w:eastAsia="Arial" w:hAnsiTheme="minorHAnsi" w:cstheme="minorHAnsi"/>
        </w:rPr>
        <w:t>,</w:t>
      </w:r>
      <w:r w:rsidRPr="00D47A0C">
        <w:rPr>
          <w:rFonts w:asciiTheme="minorHAnsi" w:eastAsia="Arial" w:hAnsiTheme="minorHAnsi" w:cstheme="minorHAnsi"/>
          <w:color w:val="000000"/>
        </w:rPr>
        <w:t xml:space="preserve"> and go-peds are NOT permitted.  </w:t>
      </w:r>
    </w:p>
    <w:p w14:paraId="4FED310B" w14:textId="77777777" w:rsidR="001950F7" w:rsidRPr="00D47A0C" w:rsidRDefault="00B95766">
      <w:pPr>
        <w:numPr>
          <w:ilvl w:val="0"/>
          <w:numId w:val="10"/>
        </w:numPr>
        <w:pBdr>
          <w:top w:val="nil"/>
          <w:left w:val="nil"/>
          <w:bottom w:val="nil"/>
          <w:right w:val="nil"/>
          <w:between w:val="nil"/>
        </w:pBdr>
        <w:rPr>
          <w:rFonts w:asciiTheme="minorHAnsi" w:eastAsia="Arial" w:hAnsiTheme="minorHAnsi" w:cstheme="minorHAnsi"/>
          <w:color w:val="000000"/>
        </w:rPr>
      </w:pPr>
      <w:r w:rsidRPr="00D47A0C">
        <w:rPr>
          <w:rFonts w:asciiTheme="minorHAnsi" w:eastAsia="Arial" w:hAnsiTheme="minorHAnsi" w:cstheme="minorHAnsi"/>
          <w:color w:val="000000"/>
        </w:rPr>
        <w:t xml:space="preserve">No person will be admitted into the raceway without the proper credentials.  </w:t>
      </w:r>
    </w:p>
    <w:p w14:paraId="597F4E68" w14:textId="77777777" w:rsidR="001950F7" w:rsidRPr="00D47A0C" w:rsidRDefault="00B95766">
      <w:pPr>
        <w:numPr>
          <w:ilvl w:val="0"/>
          <w:numId w:val="10"/>
        </w:numPr>
        <w:pBdr>
          <w:top w:val="nil"/>
          <w:left w:val="nil"/>
          <w:bottom w:val="nil"/>
          <w:right w:val="nil"/>
          <w:between w:val="nil"/>
        </w:pBdr>
        <w:rPr>
          <w:rFonts w:asciiTheme="minorHAnsi" w:eastAsia="Arial" w:hAnsiTheme="minorHAnsi" w:cstheme="minorHAnsi"/>
          <w:color w:val="000000"/>
        </w:rPr>
      </w:pPr>
      <w:r w:rsidRPr="00D47A0C">
        <w:rPr>
          <w:rFonts w:asciiTheme="minorHAnsi" w:eastAsia="Arial" w:hAnsiTheme="minorHAnsi" w:cstheme="minorHAnsi"/>
          <w:color w:val="000000"/>
        </w:rPr>
        <w:t xml:space="preserve">Absolutely NO bedding new brakes or testing of cars on infield roadways will be permitted.  Violations will result in immediate ejection from the premises. This penalty will be enforced, with zero tolerance.  </w:t>
      </w:r>
    </w:p>
    <w:p w14:paraId="03EFDCB4" w14:textId="545136CC" w:rsidR="001950F7" w:rsidRPr="00D47A0C" w:rsidRDefault="00B95766">
      <w:pPr>
        <w:numPr>
          <w:ilvl w:val="0"/>
          <w:numId w:val="10"/>
        </w:numPr>
        <w:pBdr>
          <w:top w:val="nil"/>
          <w:left w:val="nil"/>
          <w:bottom w:val="nil"/>
          <w:right w:val="nil"/>
          <w:between w:val="nil"/>
        </w:pBdr>
        <w:rPr>
          <w:rFonts w:asciiTheme="minorHAnsi" w:eastAsia="Arial" w:hAnsiTheme="minorHAnsi" w:cstheme="minorHAnsi"/>
          <w:color w:val="000000"/>
        </w:rPr>
      </w:pPr>
      <w:r w:rsidRPr="00D47A0C">
        <w:rPr>
          <w:rFonts w:asciiTheme="minorHAnsi" w:eastAsia="Arial" w:hAnsiTheme="minorHAnsi" w:cstheme="minorHAnsi"/>
          <w:color w:val="000000"/>
        </w:rPr>
        <w:t xml:space="preserve">Gates will be open at </w:t>
      </w:r>
      <w:r w:rsidR="009A12BA" w:rsidRPr="00D47A0C">
        <w:rPr>
          <w:rFonts w:asciiTheme="minorHAnsi" w:eastAsia="Arial" w:hAnsiTheme="minorHAnsi" w:cstheme="minorHAnsi"/>
          <w:color w:val="000000"/>
        </w:rPr>
        <w:t>7:0</w:t>
      </w:r>
      <w:r w:rsidRPr="00D47A0C">
        <w:rPr>
          <w:rFonts w:asciiTheme="minorHAnsi" w:eastAsia="Arial" w:hAnsiTheme="minorHAnsi" w:cstheme="minorHAnsi"/>
          <w:color w:val="000000"/>
        </w:rPr>
        <w:t>0 AM on Race days.</w:t>
      </w:r>
    </w:p>
    <w:p w14:paraId="23F28E9A" w14:textId="79B2DBE8" w:rsidR="001950F7" w:rsidRPr="00D47A0C" w:rsidRDefault="00B95766">
      <w:pPr>
        <w:numPr>
          <w:ilvl w:val="0"/>
          <w:numId w:val="10"/>
        </w:numPr>
        <w:pBdr>
          <w:top w:val="nil"/>
          <w:left w:val="nil"/>
          <w:bottom w:val="nil"/>
          <w:right w:val="nil"/>
          <w:between w:val="nil"/>
        </w:pBdr>
        <w:rPr>
          <w:rFonts w:asciiTheme="minorHAnsi" w:eastAsia="Arial" w:hAnsiTheme="minorHAnsi" w:cstheme="minorHAnsi"/>
          <w:color w:val="000000"/>
        </w:rPr>
      </w:pPr>
      <w:r w:rsidRPr="00D47A0C">
        <w:rPr>
          <w:rFonts w:asciiTheme="minorHAnsi" w:eastAsia="Arial" w:hAnsiTheme="minorHAnsi" w:cstheme="minorHAnsi"/>
          <w:color w:val="000000"/>
        </w:rPr>
        <w:t xml:space="preserve">ALL TRASH must be placed in </w:t>
      </w:r>
      <w:r w:rsidRPr="00D47A0C">
        <w:rPr>
          <w:rFonts w:asciiTheme="minorHAnsi" w:eastAsia="Arial" w:hAnsiTheme="minorHAnsi" w:cstheme="minorHAnsi"/>
        </w:rPr>
        <w:t xml:space="preserve">the </w:t>
      </w:r>
      <w:r w:rsidRPr="00D47A0C">
        <w:rPr>
          <w:rFonts w:asciiTheme="minorHAnsi" w:eastAsia="Arial" w:hAnsiTheme="minorHAnsi" w:cstheme="minorHAnsi"/>
          <w:color w:val="000000"/>
        </w:rPr>
        <w:t xml:space="preserve">receptacles provided. Environmentally hazardous waste must be disposed of in appropriate receptacles. All used tires must be </w:t>
      </w:r>
      <w:r w:rsidR="000E7E81" w:rsidRPr="00D47A0C">
        <w:rPr>
          <w:rFonts w:asciiTheme="minorHAnsi" w:eastAsia="Arial" w:hAnsiTheme="minorHAnsi" w:cstheme="minorHAnsi"/>
          <w:color w:val="000000"/>
        </w:rPr>
        <w:t>removed,</w:t>
      </w:r>
      <w:r w:rsidRPr="00D47A0C">
        <w:rPr>
          <w:rFonts w:asciiTheme="minorHAnsi" w:eastAsia="Arial" w:hAnsiTheme="minorHAnsi" w:cstheme="minorHAnsi"/>
          <w:color w:val="000000"/>
        </w:rPr>
        <w:t xml:space="preserve"> or the organization will be charged for their disposal. Any spill must be reported to WWTR staff for immediate clean-up.</w:t>
      </w:r>
    </w:p>
    <w:p w14:paraId="2B55800A" w14:textId="77777777" w:rsidR="001950F7" w:rsidRPr="00D47A0C" w:rsidRDefault="00B95766">
      <w:pPr>
        <w:numPr>
          <w:ilvl w:val="0"/>
          <w:numId w:val="10"/>
        </w:numPr>
        <w:pBdr>
          <w:top w:val="nil"/>
          <w:left w:val="nil"/>
          <w:bottom w:val="nil"/>
          <w:right w:val="nil"/>
          <w:between w:val="nil"/>
        </w:pBdr>
        <w:rPr>
          <w:rFonts w:asciiTheme="minorHAnsi" w:eastAsia="Arial" w:hAnsiTheme="minorHAnsi" w:cstheme="minorHAnsi"/>
          <w:b/>
          <w:color w:val="000000"/>
        </w:rPr>
      </w:pPr>
      <w:r w:rsidRPr="00D47A0C">
        <w:rPr>
          <w:rFonts w:asciiTheme="minorHAnsi" w:eastAsia="Arial" w:hAnsiTheme="minorHAnsi" w:cstheme="minorHAnsi"/>
          <w:color w:val="000000"/>
        </w:rPr>
        <w:t>Proper credentials and shoes covering the entire foot are required for all Hot Areas. No smoking in the pits</w:t>
      </w:r>
      <w:r w:rsidRPr="00D47A0C">
        <w:rPr>
          <w:rFonts w:asciiTheme="minorHAnsi" w:eastAsia="Arial" w:hAnsiTheme="minorHAnsi" w:cstheme="minorHAnsi"/>
          <w:b/>
          <w:color w:val="000000"/>
        </w:rPr>
        <w:t>.</w:t>
      </w:r>
    </w:p>
    <w:p w14:paraId="0A1DCE29" w14:textId="77777777" w:rsidR="001950F7" w:rsidRPr="00D47A0C" w:rsidRDefault="00B95766">
      <w:pPr>
        <w:numPr>
          <w:ilvl w:val="0"/>
          <w:numId w:val="10"/>
        </w:numPr>
        <w:pBdr>
          <w:top w:val="nil"/>
          <w:left w:val="nil"/>
          <w:bottom w:val="nil"/>
          <w:right w:val="nil"/>
          <w:between w:val="nil"/>
        </w:pBdr>
        <w:rPr>
          <w:rFonts w:asciiTheme="minorHAnsi" w:eastAsia="Arial" w:hAnsiTheme="minorHAnsi" w:cstheme="minorHAnsi"/>
          <w:b/>
          <w:color w:val="000000"/>
        </w:rPr>
      </w:pPr>
      <w:r w:rsidRPr="00D47A0C">
        <w:rPr>
          <w:rFonts w:asciiTheme="minorHAnsi" w:eastAsia="Arial" w:hAnsiTheme="minorHAnsi" w:cstheme="minorHAnsi"/>
          <w:color w:val="000000"/>
        </w:rPr>
        <w:t>Only licensed drivers 16 and above may operate race support vehicles</w:t>
      </w:r>
      <w:r w:rsidRPr="00D47A0C">
        <w:rPr>
          <w:rFonts w:asciiTheme="minorHAnsi" w:eastAsia="Arial" w:hAnsiTheme="minorHAnsi" w:cstheme="minorHAnsi"/>
          <w:b/>
          <w:color w:val="000000"/>
        </w:rPr>
        <w:t>.</w:t>
      </w:r>
    </w:p>
    <w:p w14:paraId="347ABC28" w14:textId="77777777" w:rsidR="001950F7" w:rsidRPr="00D47A0C" w:rsidRDefault="00B95766">
      <w:pPr>
        <w:numPr>
          <w:ilvl w:val="0"/>
          <w:numId w:val="10"/>
        </w:numPr>
        <w:pBdr>
          <w:top w:val="nil"/>
          <w:left w:val="nil"/>
          <w:bottom w:val="nil"/>
          <w:right w:val="nil"/>
          <w:between w:val="nil"/>
        </w:pBdr>
        <w:rPr>
          <w:rFonts w:asciiTheme="minorHAnsi" w:eastAsia="Arial" w:hAnsiTheme="minorHAnsi" w:cstheme="minorHAnsi"/>
          <w:color w:val="000000"/>
        </w:rPr>
      </w:pPr>
      <w:r w:rsidRPr="00D47A0C">
        <w:rPr>
          <w:rFonts w:asciiTheme="minorHAnsi" w:eastAsia="Arial" w:hAnsiTheme="minorHAnsi" w:cstheme="minorHAnsi"/>
          <w:color w:val="000000"/>
        </w:rPr>
        <w:t>Buildings at World Wide Technology Raceway (WWTR) are non-smoking facilities.</w:t>
      </w:r>
    </w:p>
    <w:p w14:paraId="63912C63" w14:textId="77777777" w:rsidR="001950F7" w:rsidRPr="00D47A0C" w:rsidRDefault="00B95766">
      <w:pPr>
        <w:numPr>
          <w:ilvl w:val="0"/>
          <w:numId w:val="10"/>
        </w:numPr>
        <w:pBdr>
          <w:top w:val="nil"/>
          <w:left w:val="nil"/>
          <w:bottom w:val="nil"/>
          <w:right w:val="nil"/>
          <w:between w:val="nil"/>
        </w:pBdr>
        <w:rPr>
          <w:rFonts w:asciiTheme="minorHAnsi" w:eastAsia="Arial" w:hAnsiTheme="minorHAnsi" w:cstheme="minorHAnsi"/>
          <w:color w:val="000000"/>
        </w:rPr>
      </w:pPr>
      <w:r w:rsidRPr="00D47A0C">
        <w:rPr>
          <w:rFonts w:asciiTheme="minorHAnsi" w:eastAsia="Arial" w:hAnsiTheme="minorHAnsi" w:cstheme="minorHAnsi"/>
          <w:color w:val="000000"/>
        </w:rPr>
        <w:t>Fire lanes must be kept clear.</w:t>
      </w:r>
    </w:p>
    <w:p w14:paraId="5360B458" w14:textId="77777777" w:rsidR="001950F7" w:rsidRPr="00D47A0C" w:rsidRDefault="00B95766">
      <w:pPr>
        <w:numPr>
          <w:ilvl w:val="0"/>
          <w:numId w:val="10"/>
        </w:numPr>
        <w:pBdr>
          <w:top w:val="nil"/>
          <w:left w:val="nil"/>
          <w:bottom w:val="nil"/>
          <w:right w:val="nil"/>
          <w:between w:val="nil"/>
        </w:pBdr>
        <w:rPr>
          <w:rFonts w:asciiTheme="minorHAnsi" w:eastAsia="Arial" w:hAnsiTheme="minorHAnsi" w:cstheme="minorHAnsi"/>
          <w:color w:val="000000"/>
        </w:rPr>
      </w:pPr>
      <w:r w:rsidRPr="00D47A0C">
        <w:rPr>
          <w:rFonts w:asciiTheme="minorHAnsi" w:eastAsia="Arial" w:hAnsiTheme="minorHAnsi" w:cstheme="minorHAnsi"/>
          <w:color w:val="000000"/>
        </w:rPr>
        <w:t>Availability of water, air</w:t>
      </w:r>
      <w:r w:rsidRPr="00D47A0C">
        <w:rPr>
          <w:rFonts w:asciiTheme="minorHAnsi" w:eastAsia="Arial" w:hAnsiTheme="minorHAnsi" w:cstheme="minorHAnsi"/>
        </w:rPr>
        <w:t>,</w:t>
      </w:r>
      <w:r w:rsidRPr="00D47A0C">
        <w:rPr>
          <w:rFonts w:asciiTheme="minorHAnsi" w:eastAsia="Arial" w:hAnsiTheme="minorHAnsi" w:cstheme="minorHAnsi"/>
          <w:color w:val="000000"/>
        </w:rPr>
        <w:t xml:space="preserve"> and gas will be at the option of the track operator.  All tires must be removed from the premises by the competitors.  All fluids must be put in the appropriate receptacles in the Safety Kleen Room, on the paddock side of the garages just south of the open garage area.</w:t>
      </w:r>
    </w:p>
    <w:p w14:paraId="3FF380C4" w14:textId="77777777" w:rsidR="001950F7" w:rsidRPr="00D47A0C" w:rsidRDefault="00B95766">
      <w:pPr>
        <w:numPr>
          <w:ilvl w:val="0"/>
          <w:numId w:val="10"/>
        </w:numPr>
        <w:pBdr>
          <w:top w:val="nil"/>
          <w:left w:val="nil"/>
          <w:bottom w:val="nil"/>
          <w:right w:val="nil"/>
          <w:between w:val="nil"/>
        </w:pBdr>
        <w:rPr>
          <w:rFonts w:asciiTheme="minorHAnsi" w:eastAsia="Arial" w:hAnsiTheme="minorHAnsi" w:cstheme="minorHAnsi"/>
          <w:color w:val="000000"/>
        </w:rPr>
      </w:pPr>
      <w:r w:rsidRPr="00D47A0C">
        <w:rPr>
          <w:rFonts w:asciiTheme="minorHAnsi" w:eastAsia="Arial" w:hAnsiTheme="minorHAnsi" w:cstheme="minorHAnsi"/>
          <w:color w:val="000000"/>
        </w:rPr>
        <w:t xml:space="preserve">Electrical </w:t>
      </w:r>
      <w:r w:rsidRPr="00D47A0C">
        <w:rPr>
          <w:rFonts w:asciiTheme="minorHAnsi" w:eastAsia="Arial" w:hAnsiTheme="minorHAnsi" w:cstheme="minorHAnsi"/>
        </w:rPr>
        <w:t>hook-up</w:t>
      </w:r>
      <w:r w:rsidRPr="00D47A0C">
        <w:rPr>
          <w:rFonts w:asciiTheme="minorHAnsi" w:eastAsia="Arial" w:hAnsiTheme="minorHAnsi" w:cstheme="minorHAnsi"/>
          <w:color w:val="000000"/>
        </w:rPr>
        <w:t xml:space="preserve"> is only available to garage renters within the confines of the garages for use with small tools and small electrical appliances.  No motor home or trailer hook-up. No cords may be laid across any fire lane. No tent camping is allowed on the ground anywhere on the property of WWTR.  No parking on the grass.</w:t>
      </w:r>
    </w:p>
    <w:p w14:paraId="71DFEAFC" w14:textId="7D14DC76" w:rsidR="00D47A0C" w:rsidRDefault="00B95766" w:rsidP="00D47A0C">
      <w:pPr>
        <w:numPr>
          <w:ilvl w:val="0"/>
          <w:numId w:val="10"/>
        </w:numPr>
        <w:pBdr>
          <w:top w:val="nil"/>
          <w:left w:val="nil"/>
          <w:bottom w:val="nil"/>
          <w:right w:val="nil"/>
          <w:between w:val="nil"/>
        </w:pBdr>
        <w:rPr>
          <w:rFonts w:asciiTheme="minorHAnsi" w:eastAsia="Arial" w:hAnsiTheme="minorHAnsi" w:cstheme="minorHAnsi"/>
          <w:color w:val="000000"/>
        </w:rPr>
      </w:pPr>
      <w:r w:rsidRPr="00D47A0C">
        <w:rPr>
          <w:rFonts w:asciiTheme="minorHAnsi" w:eastAsia="Arial" w:hAnsiTheme="minorHAnsi" w:cstheme="minorHAnsi"/>
        </w:rPr>
        <w:t>The maximum</w:t>
      </w:r>
      <w:r w:rsidRPr="00D47A0C">
        <w:rPr>
          <w:rFonts w:asciiTheme="minorHAnsi" w:eastAsia="Arial" w:hAnsiTheme="minorHAnsi" w:cstheme="minorHAnsi"/>
          <w:color w:val="000000"/>
        </w:rPr>
        <w:t xml:space="preserve"> speed limit in the paddock is ten (10) mph at all times.</w:t>
      </w:r>
    </w:p>
    <w:p w14:paraId="59810822" w14:textId="77777777" w:rsidR="00D47A0C" w:rsidRPr="00D47A0C" w:rsidRDefault="00D47A0C" w:rsidP="00D47A0C">
      <w:pPr>
        <w:pBdr>
          <w:top w:val="nil"/>
          <w:left w:val="nil"/>
          <w:bottom w:val="nil"/>
          <w:right w:val="nil"/>
          <w:between w:val="nil"/>
        </w:pBdr>
        <w:ind w:left="-180"/>
        <w:rPr>
          <w:rFonts w:asciiTheme="minorHAnsi" w:eastAsia="Arial" w:hAnsiTheme="minorHAnsi" w:cstheme="minorHAnsi"/>
          <w:color w:val="000000"/>
        </w:rPr>
      </w:pPr>
    </w:p>
    <w:p w14:paraId="71AB94C0" w14:textId="1B4786B7" w:rsidR="001950F7" w:rsidRPr="00D47A0C" w:rsidRDefault="00B95766" w:rsidP="00D47A0C">
      <w:pPr>
        <w:pStyle w:val="ListParagraph"/>
        <w:numPr>
          <w:ilvl w:val="0"/>
          <w:numId w:val="1"/>
        </w:numPr>
        <w:ind w:left="0"/>
        <w:rPr>
          <w:b/>
        </w:rPr>
      </w:pPr>
      <w:bookmarkStart w:id="10" w:name="_heading=h.17dp8vu" w:colFirst="0" w:colLast="0"/>
      <w:bookmarkEnd w:id="10"/>
      <w:r w:rsidRPr="00D47A0C">
        <w:rPr>
          <w:b/>
        </w:rPr>
        <w:t>Groups</w:t>
      </w:r>
    </w:p>
    <w:tbl>
      <w:tblPr>
        <w:tblStyle w:val="a0"/>
        <w:tblW w:w="98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
        <w:gridCol w:w="3599"/>
        <w:gridCol w:w="1530"/>
        <w:gridCol w:w="3690"/>
      </w:tblGrid>
      <w:tr w:rsidR="00D47A0C" w:rsidRPr="00D47A0C" w14:paraId="287D3925" w14:textId="77777777" w:rsidTr="00D47A0C">
        <w:trPr>
          <w:trHeight w:val="20"/>
        </w:trPr>
        <w:tc>
          <w:tcPr>
            <w:tcW w:w="991" w:type="dxa"/>
          </w:tcPr>
          <w:p w14:paraId="5E7678F1" w14:textId="77777777" w:rsidR="00D47A0C" w:rsidRPr="00D47A0C" w:rsidRDefault="00D47A0C" w:rsidP="00D47A0C">
            <w:pPr>
              <w:rPr>
                <w:bCs/>
              </w:rPr>
            </w:pPr>
            <w:r w:rsidRPr="00D47A0C">
              <w:rPr>
                <w:bCs/>
              </w:rPr>
              <w:t>Group 1</w:t>
            </w:r>
          </w:p>
        </w:tc>
        <w:tc>
          <w:tcPr>
            <w:tcW w:w="3599" w:type="dxa"/>
          </w:tcPr>
          <w:p w14:paraId="020AA4AC" w14:textId="10BD4661" w:rsidR="00D47A0C" w:rsidRPr="00D47A0C" w:rsidRDefault="00D47A0C" w:rsidP="00D47A0C">
            <w:pPr>
              <w:rPr>
                <w:bCs/>
              </w:rPr>
            </w:pPr>
            <w:r w:rsidRPr="00D47A0C">
              <w:rPr>
                <w:bCs/>
              </w:rPr>
              <w:t>TT PD, PE, PF, WD, WE</w:t>
            </w:r>
          </w:p>
        </w:tc>
        <w:tc>
          <w:tcPr>
            <w:tcW w:w="1530" w:type="dxa"/>
          </w:tcPr>
          <w:p w14:paraId="6D5C1C45" w14:textId="1E4CDFD3" w:rsidR="00D47A0C" w:rsidRPr="00D47A0C" w:rsidRDefault="00D47A0C" w:rsidP="00D47A0C">
            <w:pPr>
              <w:rPr>
                <w:bCs/>
              </w:rPr>
            </w:pPr>
            <w:r w:rsidRPr="00D47A0C">
              <w:rPr>
                <w:bCs/>
              </w:rPr>
              <w:t>Group 4</w:t>
            </w:r>
          </w:p>
        </w:tc>
        <w:tc>
          <w:tcPr>
            <w:tcW w:w="3690" w:type="dxa"/>
          </w:tcPr>
          <w:p w14:paraId="01B56F58" w14:textId="06335B33" w:rsidR="00D47A0C" w:rsidRPr="00D47A0C" w:rsidRDefault="00D47A0C" w:rsidP="00D47A0C">
            <w:pPr>
              <w:rPr>
                <w:bCs/>
              </w:rPr>
            </w:pPr>
            <w:r w:rsidRPr="00D47A0C">
              <w:rPr>
                <w:bCs/>
              </w:rPr>
              <w:t>SM, SMX, SRF3, SRF*</w:t>
            </w:r>
          </w:p>
        </w:tc>
      </w:tr>
      <w:tr w:rsidR="00D47A0C" w:rsidRPr="00D47A0C" w14:paraId="63A78B4B" w14:textId="77777777" w:rsidTr="00D47A0C">
        <w:trPr>
          <w:trHeight w:val="20"/>
        </w:trPr>
        <w:tc>
          <w:tcPr>
            <w:tcW w:w="991" w:type="dxa"/>
          </w:tcPr>
          <w:p w14:paraId="6706006E" w14:textId="77777777" w:rsidR="00D47A0C" w:rsidRPr="00D47A0C" w:rsidRDefault="00D47A0C" w:rsidP="00D47A0C">
            <w:pPr>
              <w:rPr>
                <w:bCs/>
              </w:rPr>
            </w:pPr>
            <w:r w:rsidRPr="00D47A0C">
              <w:rPr>
                <w:bCs/>
              </w:rPr>
              <w:t>Group 2</w:t>
            </w:r>
          </w:p>
        </w:tc>
        <w:tc>
          <w:tcPr>
            <w:tcW w:w="3599" w:type="dxa"/>
          </w:tcPr>
          <w:p w14:paraId="6C4B7172" w14:textId="2B3B2D4C" w:rsidR="00D47A0C" w:rsidRPr="00D47A0C" w:rsidRDefault="00D47A0C" w:rsidP="00D47A0C">
            <w:pPr>
              <w:rPr>
                <w:bCs/>
              </w:rPr>
            </w:pPr>
            <w:r w:rsidRPr="00D47A0C">
              <w:rPr>
                <w:bCs/>
              </w:rPr>
              <w:t>EP, FP, HP, GTL*, T4, B Spec, C Spec*, ITS*, ITA*, ITB*, ITC*, ITR*, STL, ET*</w:t>
            </w:r>
          </w:p>
        </w:tc>
        <w:tc>
          <w:tcPr>
            <w:tcW w:w="1530" w:type="dxa"/>
          </w:tcPr>
          <w:p w14:paraId="254C1B6D" w14:textId="02ED359D" w:rsidR="00D47A0C" w:rsidRPr="00D47A0C" w:rsidRDefault="00D47A0C" w:rsidP="00D47A0C">
            <w:pPr>
              <w:rPr>
                <w:bCs/>
              </w:rPr>
            </w:pPr>
            <w:r w:rsidRPr="00D47A0C">
              <w:rPr>
                <w:bCs/>
              </w:rPr>
              <w:t>Group 5</w:t>
            </w:r>
          </w:p>
        </w:tc>
        <w:tc>
          <w:tcPr>
            <w:tcW w:w="3690" w:type="dxa"/>
          </w:tcPr>
          <w:p w14:paraId="73C4E58F" w14:textId="612E6B53" w:rsidR="00D47A0C" w:rsidRPr="00D47A0C" w:rsidRDefault="00D47A0C" w:rsidP="00D47A0C">
            <w:pPr>
              <w:rPr>
                <w:bCs/>
              </w:rPr>
            </w:pPr>
            <w:r w:rsidRPr="00D47A0C">
              <w:rPr>
                <w:bCs/>
              </w:rPr>
              <w:t>F6, FA, FC, FE2, FF, FV, FX, P, P2, ASR*, FE*, FST*, LC*, SR1*, SR3*, FX, FS*, PE*</w:t>
            </w:r>
          </w:p>
        </w:tc>
      </w:tr>
      <w:tr w:rsidR="00D47A0C" w:rsidRPr="00D47A0C" w14:paraId="67535CA4" w14:textId="77777777" w:rsidTr="00D47A0C">
        <w:trPr>
          <w:trHeight w:val="20"/>
        </w:trPr>
        <w:tc>
          <w:tcPr>
            <w:tcW w:w="991" w:type="dxa"/>
          </w:tcPr>
          <w:p w14:paraId="2D97AF43" w14:textId="77777777" w:rsidR="00D47A0C" w:rsidRPr="00D47A0C" w:rsidRDefault="00D47A0C" w:rsidP="00D47A0C">
            <w:pPr>
              <w:rPr>
                <w:bCs/>
              </w:rPr>
            </w:pPr>
            <w:r w:rsidRPr="00D47A0C">
              <w:rPr>
                <w:bCs/>
              </w:rPr>
              <w:t>Group 3</w:t>
            </w:r>
          </w:p>
        </w:tc>
        <w:tc>
          <w:tcPr>
            <w:tcW w:w="3599" w:type="dxa"/>
          </w:tcPr>
          <w:p w14:paraId="2F2B7036" w14:textId="4C3ACA03" w:rsidR="00D47A0C" w:rsidRPr="00D47A0C" w:rsidRDefault="00D47A0C" w:rsidP="00D47A0C">
            <w:pPr>
              <w:rPr>
                <w:bCs/>
                <w:lang w:val="fr-FR"/>
              </w:rPr>
            </w:pPr>
            <w:r w:rsidRPr="00D47A0C">
              <w:rPr>
                <w:bCs/>
                <w:lang w:val="fr-FR"/>
              </w:rPr>
              <w:t>TT PA, PB, PC, WA, WB, WC</w:t>
            </w:r>
          </w:p>
        </w:tc>
        <w:tc>
          <w:tcPr>
            <w:tcW w:w="1530" w:type="dxa"/>
          </w:tcPr>
          <w:p w14:paraId="307C9D69" w14:textId="4CD83E33" w:rsidR="00D47A0C" w:rsidRPr="00D47A0C" w:rsidRDefault="00D47A0C" w:rsidP="00D47A0C">
            <w:pPr>
              <w:rPr>
                <w:bCs/>
              </w:rPr>
            </w:pPr>
            <w:r w:rsidRPr="00D47A0C">
              <w:rPr>
                <w:bCs/>
              </w:rPr>
              <w:t>Group 6</w:t>
            </w:r>
          </w:p>
        </w:tc>
        <w:tc>
          <w:tcPr>
            <w:tcW w:w="3690" w:type="dxa"/>
          </w:tcPr>
          <w:p w14:paraId="37AF9E29" w14:textId="284FFD03" w:rsidR="00D47A0C" w:rsidRPr="00D47A0C" w:rsidRDefault="00D47A0C" w:rsidP="00D47A0C">
            <w:pPr>
              <w:rPr>
                <w:bCs/>
              </w:rPr>
            </w:pPr>
            <w:r w:rsidRPr="00D47A0C">
              <w:rPr>
                <w:bCs/>
              </w:rPr>
              <w:t>GT1, GT2, GT3*, GTX, T1, T2, T3, GTA*, AS, Spec Corvette**, STU</w:t>
            </w:r>
          </w:p>
        </w:tc>
      </w:tr>
    </w:tbl>
    <w:p w14:paraId="3DBE6DCB" w14:textId="77777777" w:rsidR="001950F7" w:rsidRPr="00D47A0C" w:rsidRDefault="00B95766">
      <w:r w:rsidRPr="00D47A0C">
        <w:t>* Regional (non-majors) class</w:t>
      </w:r>
    </w:p>
    <w:p w14:paraId="56A06AE4" w14:textId="77777777" w:rsidR="00182CC3" w:rsidRPr="00D47A0C" w:rsidRDefault="00182CC3" w:rsidP="00182CC3">
      <w:pPr>
        <w:rPr>
          <w:rFonts w:cs="Times New Roman"/>
        </w:rPr>
      </w:pPr>
      <w:r w:rsidRPr="00D47A0C">
        <w:rPr>
          <w:rFonts w:cs="Times New Roman"/>
        </w:rPr>
        <w:t xml:space="preserve">** Spec Corvette must meet all SCCA safety requirements and the Spec Corvette ruleset which can be found at </w:t>
      </w:r>
      <w:hyperlink r:id="rId15" w:history="1">
        <w:r w:rsidRPr="00D47A0C">
          <w:rPr>
            <w:rStyle w:val="Hyperlink"/>
            <w:rFonts w:cs="Times New Roman"/>
          </w:rPr>
          <w:t>https://www.speccorvette.com/pages/rules</w:t>
        </w:r>
      </w:hyperlink>
    </w:p>
    <w:p w14:paraId="742F536D" w14:textId="77777777" w:rsidR="00182CC3" w:rsidRPr="00D47A0C" w:rsidRDefault="00182CC3"/>
    <w:p w14:paraId="4D86EB2C" w14:textId="77777777" w:rsidR="001950F7" w:rsidRPr="00D47A0C" w:rsidRDefault="00B95766">
      <w:r w:rsidRPr="00D47A0C">
        <w:t>Note: Groups may be adjusted (combined, split, or rearranged) based on how many cars register and/or at the request of drivers that want to participate in multiple groups.  Requests for changes to the groups must be received by the Race Director no later than the registration deadline.</w:t>
      </w:r>
    </w:p>
    <w:p w14:paraId="57F707DD" w14:textId="6AAC28E3" w:rsidR="00AC482F" w:rsidRDefault="00B95766">
      <w:r w:rsidRPr="00D47A0C">
        <w:br w:type="page"/>
      </w:r>
    </w:p>
    <w:p w14:paraId="772A2C56" w14:textId="77777777" w:rsidR="005513AD" w:rsidRDefault="005513AD"/>
    <w:p w14:paraId="75ED5940" w14:textId="77777777" w:rsidR="005513AD" w:rsidRPr="00493315" w:rsidRDefault="005513AD" w:rsidP="005513AD">
      <w:pPr>
        <w:pStyle w:val="BodyText"/>
        <w:spacing w:before="129"/>
        <w:rPr>
          <w:sz w:val="24"/>
          <w:szCs w:val="24"/>
        </w:rPr>
      </w:pPr>
    </w:p>
    <w:p w14:paraId="2D85EBEE" w14:textId="77777777" w:rsidR="005513AD" w:rsidRPr="001D02A1" w:rsidRDefault="005513AD" w:rsidP="005513AD">
      <w:pPr>
        <w:ind w:left="3734" w:right="4044"/>
        <w:jc w:val="center"/>
        <w:rPr>
          <w:rFonts w:ascii="Arial"/>
          <w:b/>
          <w:sz w:val="28"/>
          <w:szCs w:val="28"/>
        </w:rPr>
      </w:pPr>
      <w:r w:rsidRPr="001D02A1">
        <w:rPr>
          <w:rFonts w:ascii="Arial"/>
          <w:b/>
          <w:sz w:val="28"/>
          <w:szCs w:val="28"/>
        </w:rPr>
        <w:t>Schedule</w:t>
      </w:r>
      <w:r w:rsidRPr="001D02A1">
        <w:rPr>
          <w:rFonts w:ascii="Arial"/>
          <w:b/>
          <w:spacing w:val="-7"/>
          <w:sz w:val="28"/>
          <w:szCs w:val="28"/>
        </w:rPr>
        <w:t xml:space="preserve"> </w:t>
      </w:r>
      <w:r w:rsidRPr="001D02A1">
        <w:rPr>
          <w:rFonts w:ascii="Arial"/>
          <w:b/>
          <w:sz w:val="28"/>
          <w:szCs w:val="28"/>
        </w:rPr>
        <w:t xml:space="preserve">of </w:t>
      </w:r>
      <w:r w:rsidRPr="001D02A1">
        <w:rPr>
          <w:rFonts w:ascii="Arial"/>
          <w:b/>
          <w:spacing w:val="-2"/>
          <w:sz w:val="28"/>
          <w:szCs w:val="28"/>
        </w:rPr>
        <w:t>Activities</w:t>
      </w:r>
    </w:p>
    <w:p w14:paraId="05B8D0B9" w14:textId="77777777" w:rsidR="005513AD" w:rsidRDefault="005513AD" w:rsidP="005513AD">
      <w:pPr>
        <w:pStyle w:val="BodyText"/>
        <w:spacing w:before="27"/>
        <w:rPr>
          <w:rFonts w:ascii="Arial"/>
          <w:b/>
          <w:sz w:val="20"/>
        </w:rPr>
      </w:pPr>
    </w:p>
    <w:p w14:paraId="1E2BF2B8" w14:textId="77777777" w:rsidR="005513AD" w:rsidRDefault="005513AD" w:rsidP="005513AD">
      <w:pPr>
        <w:ind w:left="362"/>
        <w:rPr>
          <w:rFonts w:ascii="Arial" w:hAnsi="Arial"/>
          <w:sz w:val="20"/>
        </w:rPr>
      </w:pPr>
      <w:r>
        <w:rPr>
          <w:rFonts w:ascii="Arial" w:hAnsi="Arial"/>
          <w:sz w:val="20"/>
        </w:rPr>
        <w:t>Thursday</w:t>
      </w:r>
      <w:r>
        <w:rPr>
          <w:rFonts w:ascii="Arial" w:hAnsi="Arial"/>
          <w:spacing w:val="-10"/>
          <w:sz w:val="20"/>
        </w:rPr>
        <w:t xml:space="preserve"> </w:t>
      </w:r>
      <w:r>
        <w:rPr>
          <w:rFonts w:ascii="Arial" w:hAnsi="Arial"/>
          <w:sz w:val="20"/>
        </w:rPr>
        <w:t>–</w:t>
      </w:r>
      <w:r>
        <w:rPr>
          <w:rFonts w:ascii="Arial" w:hAnsi="Arial"/>
          <w:spacing w:val="-7"/>
          <w:sz w:val="20"/>
        </w:rPr>
        <w:t xml:space="preserve"> </w:t>
      </w:r>
      <w:r>
        <w:rPr>
          <w:rFonts w:ascii="Arial" w:hAnsi="Arial"/>
          <w:sz w:val="20"/>
        </w:rPr>
        <w:t>April</w:t>
      </w:r>
      <w:r>
        <w:rPr>
          <w:rFonts w:ascii="Arial" w:hAnsi="Arial"/>
          <w:spacing w:val="-7"/>
          <w:sz w:val="20"/>
        </w:rPr>
        <w:t xml:space="preserve"> </w:t>
      </w:r>
      <w:r>
        <w:rPr>
          <w:rFonts w:ascii="Arial" w:hAnsi="Arial"/>
          <w:spacing w:val="-10"/>
          <w:sz w:val="20"/>
        </w:rPr>
        <w:t>9</w:t>
      </w: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7649"/>
      </w:tblGrid>
      <w:tr w:rsidR="005513AD" w14:paraId="0C09380E" w14:textId="77777777" w:rsidTr="00F02C21">
        <w:trPr>
          <w:trHeight w:val="364"/>
        </w:trPr>
        <w:tc>
          <w:tcPr>
            <w:tcW w:w="1999" w:type="dxa"/>
          </w:tcPr>
          <w:p w14:paraId="170B4873" w14:textId="77777777" w:rsidR="005513AD" w:rsidRDefault="005513AD" w:rsidP="00F02C21">
            <w:pPr>
              <w:pStyle w:val="TableParagraph"/>
              <w:spacing w:before="113" w:line="231" w:lineRule="exact"/>
              <w:rPr>
                <w:sz w:val="20"/>
              </w:rPr>
            </w:pPr>
            <w:r>
              <w:rPr>
                <w:sz w:val="20"/>
              </w:rPr>
              <w:t>5:30</w:t>
            </w:r>
            <w:r>
              <w:rPr>
                <w:spacing w:val="-5"/>
                <w:sz w:val="20"/>
              </w:rPr>
              <w:t xml:space="preserve"> PM</w:t>
            </w:r>
          </w:p>
        </w:tc>
        <w:tc>
          <w:tcPr>
            <w:tcW w:w="7649" w:type="dxa"/>
          </w:tcPr>
          <w:p w14:paraId="26E721D2" w14:textId="77777777" w:rsidR="005513AD" w:rsidRDefault="005513AD" w:rsidP="00F02C21">
            <w:pPr>
              <w:pStyle w:val="TableParagraph"/>
              <w:spacing w:before="123" w:line="221" w:lineRule="exact"/>
              <w:ind w:left="105"/>
              <w:rPr>
                <w:sz w:val="20"/>
              </w:rPr>
            </w:pPr>
            <w:r>
              <w:rPr>
                <w:sz w:val="20"/>
              </w:rPr>
              <w:t>Gates</w:t>
            </w:r>
            <w:r>
              <w:rPr>
                <w:spacing w:val="-6"/>
                <w:sz w:val="20"/>
              </w:rPr>
              <w:t xml:space="preserve"> </w:t>
            </w:r>
            <w:r>
              <w:rPr>
                <w:spacing w:val="-4"/>
                <w:sz w:val="20"/>
              </w:rPr>
              <w:t>open</w:t>
            </w:r>
          </w:p>
        </w:tc>
      </w:tr>
      <w:tr w:rsidR="005513AD" w14:paraId="249010CB" w14:textId="77777777" w:rsidTr="00F02C21">
        <w:trPr>
          <w:trHeight w:val="349"/>
        </w:trPr>
        <w:tc>
          <w:tcPr>
            <w:tcW w:w="1999" w:type="dxa"/>
          </w:tcPr>
          <w:p w14:paraId="58B81E7E" w14:textId="77777777" w:rsidR="005513AD" w:rsidRDefault="005513AD" w:rsidP="00F02C21">
            <w:pPr>
              <w:pStyle w:val="TableParagraph"/>
              <w:spacing w:before="118" w:line="211" w:lineRule="exact"/>
              <w:rPr>
                <w:sz w:val="20"/>
              </w:rPr>
            </w:pPr>
            <w:r>
              <w:rPr>
                <w:sz w:val="20"/>
              </w:rPr>
              <w:t>5:30</w:t>
            </w:r>
            <w:r>
              <w:rPr>
                <w:spacing w:val="-3"/>
                <w:sz w:val="20"/>
              </w:rPr>
              <w:t xml:space="preserve"> </w:t>
            </w:r>
            <w:r>
              <w:rPr>
                <w:sz w:val="20"/>
              </w:rPr>
              <w:t>PM</w:t>
            </w:r>
            <w:r>
              <w:rPr>
                <w:spacing w:val="-1"/>
                <w:sz w:val="20"/>
              </w:rPr>
              <w:t xml:space="preserve"> </w:t>
            </w:r>
            <w:r>
              <w:rPr>
                <w:sz w:val="20"/>
              </w:rPr>
              <w:t>–</w:t>
            </w:r>
            <w:r>
              <w:rPr>
                <w:spacing w:val="-4"/>
                <w:sz w:val="20"/>
              </w:rPr>
              <w:t xml:space="preserve"> </w:t>
            </w:r>
            <w:r>
              <w:rPr>
                <w:sz w:val="20"/>
              </w:rPr>
              <w:t>9:00</w:t>
            </w:r>
            <w:r>
              <w:rPr>
                <w:spacing w:val="-2"/>
                <w:sz w:val="20"/>
              </w:rPr>
              <w:t xml:space="preserve"> </w:t>
            </w:r>
            <w:r>
              <w:rPr>
                <w:spacing w:val="-5"/>
                <w:sz w:val="20"/>
              </w:rPr>
              <w:t>PM</w:t>
            </w:r>
          </w:p>
        </w:tc>
        <w:tc>
          <w:tcPr>
            <w:tcW w:w="7649" w:type="dxa"/>
          </w:tcPr>
          <w:p w14:paraId="2A76A476" w14:textId="77777777" w:rsidR="005513AD" w:rsidRDefault="005513AD" w:rsidP="00F02C21">
            <w:pPr>
              <w:pStyle w:val="TableParagraph"/>
              <w:spacing w:before="128" w:line="202" w:lineRule="exact"/>
              <w:ind w:left="105"/>
              <w:rPr>
                <w:sz w:val="20"/>
              </w:rPr>
            </w:pPr>
            <w:r>
              <w:rPr>
                <w:spacing w:val="-2"/>
                <w:sz w:val="20"/>
              </w:rPr>
              <w:t>Registration/load</w:t>
            </w:r>
            <w:r>
              <w:rPr>
                <w:spacing w:val="12"/>
                <w:sz w:val="20"/>
              </w:rPr>
              <w:t xml:space="preserve"> </w:t>
            </w:r>
            <w:r>
              <w:rPr>
                <w:spacing w:val="-5"/>
                <w:sz w:val="20"/>
              </w:rPr>
              <w:t>in</w:t>
            </w:r>
          </w:p>
        </w:tc>
      </w:tr>
    </w:tbl>
    <w:p w14:paraId="45E111FD" w14:textId="77777777" w:rsidR="005513AD" w:rsidRDefault="005513AD" w:rsidP="005513AD">
      <w:pPr>
        <w:ind w:left="2359"/>
        <w:rPr>
          <w:rFonts w:ascii="Arial"/>
          <w:sz w:val="20"/>
        </w:rPr>
      </w:pPr>
      <w:r>
        <w:rPr>
          <w:rFonts w:ascii="Arial"/>
          <w:sz w:val="20"/>
        </w:rPr>
        <w:t>(Late</w:t>
      </w:r>
      <w:r>
        <w:rPr>
          <w:rFonts w:ascii="Arial"/>
          <w:spacing w:val="-6"/>
          <w:sz w:val="20"/>
        </w:rPr>
        <w:t xml:space="preserve"> </w:t>
      </w:r>
      <w:r>
        <w:rPr>
          <w:rFonts w:ascii="Arial"/>
          <w:sz w:val="20"/>
        </w:rPr>
        <w:t>entries</w:t>
      </w:r>
      <w:r>
        <w:rPr>
          <w:rFonts w:ascii="Arial"/>
          <w:spacing w:val="-1"/>
          <w:sz w:val="20"/>
        </w:rPr>
        <w:t xml:space="preserve"> </w:t>
      </w:r>
      <w:r>
        <w:rPr>
          <w:rFonts w:ascii="Arial"/>
          <w:sz w:val="20"/>
        </w:rPr>
        <w:t>will</w:t>
      </w:r>
      <w:r>
        <w:rPr>
          <w:rFonts w:ascii="Arial"/>
          <w:spacing w:val="-6"/>
          <w:sz w:val="20"/>
        </w:rPr>
        <w:t xml:space="preserve"> </w:t>
      </w:r>
      <w:r>
        <w:rPr>
          <w:rFonts w:ascii="Arial"/>
          <w:sz w:val="20"/>
        </w:rPr>
        <w:t>be</w:t>
      </w:r>
      <w:r>
        <w:rPr>
          <w:rFonts w:ascii="Arial"/>
          <w:spacing w:val="-4"/>
          <w:sz w:val="20"/>
        </w:rPr>
        <w:t xml:space="preserve"> </w:t>
      </w:r>
      <w:r>
        <w:rPr>
          <w:rFonts w:ascii="Arial"/>
          <w:sz w:val="20"/>
        </w:rPr>
        <w:t>processed</w:t>
      </w:r>
      <w:r>
        <w:rPr>
          <w:rFonts w:ascii="Arial"/>
          <w:spacing w:val="-3"/>
          <w:sz w:val="20"/>
        </w:rPr>
        <w:t xml:space="preserve"> </w:t>
      </w:r>
      <w:r>
        <w:rPr>
          <w:rFonts w:ascii="Arial"/>
          <w:sz w:val="20"/>
        </w:rPr>
        <w:t>at</w:t>
      </w:r>
      <w:r>
        <w:rPr>
          <w:rFonts w:ascii="Arial"/>
          <w:spacing w:val="-5"/>
          <w:sz w:val="20"/>
        </w:rPr>
        <w:t xml:space="preserve"> </w:t>
      </w:r>
      <w:r>
        <w:rPr>
          <w:rFonts w:ascii="Arial"/>
          <w:sz w:val="20"/>
        </w:rPr>
        <w:t>the</w:t>
      </w:r>
      <w:r>
        <w:rPr>
          <w:rFonts w:ascii="Arial"/>
          <w:spacing w:val="-5"/>
          <w:sz w:val="20"/>
        </w:rPr>
        <w:t xml:space="preserve"> </w:t>
      </w:r>
      <w:r>
        <w:rPr>
          <w:rFonts w:ascii="Arial"/>
          <w:sz w:val="20"/>
        </w:rPr>
        <w:t>discretion</w:t>
      </w:r>
      <w:r>
        <w:rPr>
          <w:rFonts w:ascii="Arial"/>
          <w:spacing w:val="-5"/>
          <w:sz w:val="20"/>
        </w:rPr>
        <w:t xml:space="preserve"> </w:t>
      </w:r>
      <w:r>
        <w:rPr>
          <w:rFonts w:ascii="Arial"/>
          <w:sz w:val="20"/>
        </w:rPr>
        <w:t>of</w:t>
      </w:r>
      <w:r>
        <w:rPr>
          <w:rFonts w:ascii="Arial"/>
          <w:spacing w:val="-4"/>
          <w:sz w:val="20"/>
        </w:rPr>
        <w:t xml:space="preserve"> </w:t>
      </w:r>
      <w:r>
        <w:rPr>
          <w:rFonts w:ascii="Arial"/>
          <w:sz w:val="20"/>
        </w:rPr>
        <w:t>the</w:t>
      </w:r>
      <w:r>
        <w:rPr>
          <w:rFonts w:ascii="Arial"/>
          <w:spacing w:val="-3"/>
          <w:sz w:val="20"/>
        </w:rPr>
        <w:t xml:space="preserve"> </w:t>
      </w:r>
      <w:r>
        <w:rPr>
          <w:rFonts w:ascii="Arial"/>
          <w:sz w:val="20"/>
        </w:rPr>
        <w:t>Chief</w:t>
      </w:r>
      <w:r>
        <w:rPr>
          <w:rFonts w:ascii="Arial"/>
          <w:spacing w:val="-3"/>
          <w:sz w:val="20"/>
        </w:rPr>
        <w:t xml:space="preserve"> </w:t>
      </w:r>
      <w:r>
        <w:rPr>
          <w:rFonts w:ascii="Arial"/>
          <w:spacing w:val="-2"/>
          <w:sz w:val="20"/>
        </w:rPr>
        <w:t>Registrar)</w:t>
      </w:r>
    </w:p>
    <w:p w14:paraId="667BF35F" w14:textId="77777777" w:rsidR="005513AD" w:rsidRDefault="005513AD" w:rsidP="005513AD">
      <w:pPr>
        <w:pStyle w:val="BodyText"/>
        <w:rPr>
          <w:rFonts w:ascii="Arial"/>
          <w:sz w:val="20"/>
        </w:rPr>
      </w:pPr>
    </w:p>
    <w:p w14:paraId="3C3462E5" w14:textId="77777777" w:rsidR="005513AD" w:rsidRDefault="005513AD" w:rsidP="005513AD">
      <w:pPr>
        <w:pStyle w:val="BodyText"/>
        <w:rPr>
          <w:rFonts w:ascii="Arial"/>
          <w:sz w:val="20"/>
        </w:rPr>
      </w:pPr>
    </w:p>
    <w:p w14:paraId="40C2CDCC" w14:textId="77777777" w:rsidR="005513AD" w:rsidRDefault="005513AD" w:rsidP="005513AD">
      <w:pPr>
        <w:pStyle w:val="BodyText"/>
        <w:rPr>
          <w:rFonts w:ascii="Arial"/>
          <w:sz w:val="20"/>
        </w:rPr>
      </w:pPr>
    </w:p>
    <w:p w14:paraId="0C5DE673" w14:textId="77777777" w:rsidR="005513AD" w:rsidRDefault="005513AD" w:rsidP="005513AD">
      <w:pPr>
        <w:pStyle w:val="BodyText"/>
        <w:rPr>
          <w:rFonts w:ascii="Arial"/>
          <w:sz w:val="20"/>
        </w:rPr>
      </w:pPr>
    </w:p>
    <w:p w14:paraId="095E8D5E" w14:textId="77777777" w:rsidR="005513AD" w:rsidRDefault="005513AD" w:rsidP="005513AD">
      <w:pPr>
        <w:pStyle w:val="BodyText"/>
        <w:spacing w:before="13"/>
        <w:rPr>
          <w:rFonts w:ascii="Arial"/>
          <w:sz w:val="20"/>
        </w:rPr>
      </w:pPr>
    </w:p>
    <w:p w14:paraId="0B61FC7C" w14:textId="77777777" w:rsidR="005513AD" w:rsidRDefault="005513AD" w:rsidP="005513AD">
      <w:pPr>
        <w:ind w:left="362"/>
        <w:rPr>
          <w:sz w:val="20"/>
        </w:rPr>
      </w:pPr>
      <w:r>
        <w:rPr>
          <w:sz w:val="20"/>
        </w:rPr>
        <w:t>Friday</w:t>
      </w:r>
      <w:r>
        <w:rPr>
          <w:rFonts w:ascii="Times New Roman" w:hAnsi="Times New Roman"/>
          <w:spacing w:val="-7"/>
          <w:sz w:val="20"/>
        </w:rPr>
        <w:t xml:space="preserve"> </w:t>
      </w:r>
      <w:r>
        <w:rPr>
          <w:sz w:val="20"/>
        </w:rPr>
        <w:t>–</w:t>
      </w:r>
      <w:r>
        <w:rPr>
          <w:rFonts w:ascii="Times New Roman" w:hAnsi="Times New Roman"/>
          <w:spacing w:val="-9"/>
          <w:sz w:val="20"/>
        </w:rPr>
        <w:t xml:space="preserve"> </w:t>
      </w:r>
      <w:r>
        <w:rPr>
          <w:sz w:val="20"/>
        </w:rPr>
        <w:t>April</w:t>
      </w:r>
      <w:r>
        <w:rPr>
          <w:spacing w:val="-4"/>
          <w:sz w:val="20"/>
        </w:rPr>
        <w:t xml:space="preserve"> </w:t>
      </w:r>
      <w:r>
        <w:rPr>
          <w:sz w:val="20"/>
        </w:rPr>
        <w:t>10</w:t>
      </w:r>
      <w:r>
        <w:rPr>
          <w:spacing w:val="41"/>
          <w:sz w:val="20"/>
        </w:rPr>
        <w:t xml:space="preserve"> </w:t>
      </w:r>
      <w:r>
        <w:rPr>
          <w:sz w:val="20"/>
        </w:rPr>
        <w:t>–</w:t>
      </w:r>
      <w:r>
        <w:rPr>
          <w:rFonts w:ascii="Times New Roman" w:hAnsi="Times New Roman"/>
          <w:spacing w:val="-6"/>
          <w:sz w:val="20"/>
        </w:rPr>
        <w:t xml:space="preserve"> </w:t>
      </w:r>
      <w:r>
        <w:rPr>
          <w:sz w:val="20"/>
        </w:rPr>
        <w:t>Test</w:t>
      </w:r>
      <w:r>
        <w:rPr>
          <w:rFonts w:ascii="Times New Roman" w:hAnsi="Times New Roman"/>
          <w:spacing w:val="-7"/>
          <w:sz w:val="20"/>
        </w:rPr>
        <w:t xml:space="preserve"> </w:t>
      </w:r>
      <w:r>
        <w:rPr>
          <w:spacing w:val="-2"/>
          <w:sz w:val="20"/>
        </w:rPr>
        <w:t>Day/PDE</w:t>
      </w: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7649"/>
      </w:tblGrid>
      <w:tr w:rsidR="005513AD" w14:paraId="3C929819" w14:textId="77777777" w:rsidTr="00F02C21">
        <w:trPr>
          <w:trHeight w:val="349"/>
        </w:trPr>
        <w:tc>
          <w:tcPr>
            <w:tcW w:w="1999" w:type="dxa"/>
          </w:tcPr>
          <w:p w14:paraId="491FD067" w14:textId="77777777" w:rsidR="005513AD" w:rsidRDefault="005513AD" w:rsidP="00F02C21">
            <w:pPr>
              <w:pStyle w:val="TableParagraph"/>
              <w:spacing w:before="129" w:line="201" w:lineRule="exact"/>
              <w:ind w:left="45"/>
              <w:jc w:val="center"/>
              <w:rPr>
                <w:sz w:val="20"/>
              </w:rPr>
            </w:pPr>
            <w:r>
              <w:rPr>
                <w:sz w:val="20"/>
              </w:rPr>
              <w:t>7:30</w:t>
            </w:r>
            <w:r>
              <w:rPr>
                <w:spacing w:val="-6"/>
                <w:sz w:val="20"/>
              </w:rPr>
              <w:t xml:space="preserve"> </w:t>
            </w:r>
            <w:r>
              <w:rPr>
                <w:sz w:val="20"/>
              </w:rPr>
              <w:t>AM</w:t>
            </w:r>
            <w:r>
              <w:rPr>
                <w:spacing w:val="-2"/>
                <w:sz w:val="20"/>
              </w:rPr>
              <w:t xml:space="preserve"> </w:t>
            </w:r>
            <w:r>
              <w:rPr>
                <w:sz w:val="20"/>
              </w:rPr>
              <w:t>–</w:t>
            </w:r>
            <w:r>
              <w:rPr>
                <w:spacing w:val="-4"/>
                <w:sz w:val="20"/>
              </w:rPr>
              <w:t xml:space="preserve"> </w:t>
            </w:r>
            <w:r>
              <w:rPr>
                <w:sz w:val="20"/>
              </w:rPr>
              <w:t>12:00</w:t>
            </w:r>
            <w:r>
              <w:rPr>
                <w:spacing w:val="-3"/>
                <w:sz w:val="20"/>
              </w:rPr>
              <w:t xml:space="preserve"> </w:t>
            </w:r>
            <w:r>
              <w:rPr>
                <w:spacing w:val="-5"/>
                <w:sz w:val="20"/>
              </w:rPr>
              <w:t>PM</w:t>
            </w:r>
          </w:p>
        </w:tc>
        <w:tc>
          <w:tcPr>
            <w:tcW w:w="7649" w:type="dxa"/>
          </w:tcPr>
          <w:p w14:paraId="648AD176" w14:textId="77777777" w:rsidR="005513AD" w:rsidRDefault="005513AD" w:rsidP="00F02C21">
            <w:pPr>
              <w:pStyle w:val="TableParagraph"/>
              <w:spacing w:before="129" w:line="201" w:lineRule="exact"/>
              <w:ind w:left="105"/>
              <w:rPr>
                <w:sz w:val="20"/>
              </w:rPr>
            </w:pPr>
            <w:r>
              <w:rPr>
                <w:sz w:val="20"/>
              </w:rPr>
              <w:t>Gates</w:t>
            </w:r>
            <w:r>
              <w:rPr>
                <w:spacing w:val="-5"/>
                <w:sz w:val="20"/>
              </w:rPr>
              <w:t xml:space="preserve"> </w:t>
            </w:r>
            <w:r>
              <w:rPr>
                <w:sz w:val="20"/>
              </w:rPr>
              <w:t>open</w:t>
            </w:r>
            <w:r>
              <w:rPr>
                <w:spacing w:val="-6"/>
                <w:sz w:val="20"/>
              </w:rPr>
              <w:t xml:space="preserve"> </w:t>
            </w:r>
            <w:r>
              <w:rPr>
                <w:sz w:val="20"/>
              </w:rPr>
              <w:t>and</w:t>
            </w:r>
            <w:r>
              <w:rPr>
                <w:spacing w:val="-6"/>
                <w:sz w:val="20"/>
              </w:rPr>
              <w:t xml:space="preserve"> </w:t>
            </w:r>
            <w:r>
              <w:rPr>
                <w:sz w:val="20"/>
              </w:rPr>
              <w:t>Test</w:t>
            </w:r>
            <w:r>
              <w:rPr>
                <w:spacing w:val="-6"/>
                <w:sz w:val="20"/>
              </w:rPr>
              <w:t xml:space="preserve"> </w:t>
            </w:r>
            <w:r>
              <w:rPr>
                <w:sz w:val="20"/>
              </w:rPr>
              <w:t>Day/PDE</w:t>
            </w:r>
            <w:r>
              <w:rPr>
                <w:spacing w:val="-7"/>
                <w:sz w:val="20"/>
              </w:rPr>
              <w:t xml:space="preserve"> </w:t>
            </w:r>
            <w:r>
              <w:rPr>
                <w:spacing w:val="-2"/>
                <w:sz w:val="20"/>
              </w:rPr>
              <w:t>Registration</w:t>
            </w:r>
          </w:p>
        </w:tc>
      </w:tr>
      <w:tr w:rsidR="005513AD" w14:paraId="27011DE5" w14:textId="77777777" w:rsidTr="00F02C21">
        <w:trPr>
          <w:trHeight w:val="1050"/>
        </w:trPr>
        <w:tc>
          <w:tcPr>
            <w:tcW w:w="1999" w:type="dxa"/>
          </w:tcPr>
          <w:p w14:paraId="5EE1D710" w14:textId="77777777" w:rsidR="005513AD" w:rsidRDefault="005513AD" w:rsidP="00F02C21">
            <w:pPr>
              <w:pStyle w:val="TableParagraph"/>
              <w:rPr>
                <w:sz w:val="20"/>
              </w:rPr>
            </w:pPr>
          </w:p>
          <w:p w14:paraId="190474CE" w14:textId="77777777" w:rsidR="005513AD" w:rsidRDefault="005513AD" w:rsidP="00F02C21">
            <w:pPr>
              <w:pStyle w:val="TableParagraph"/>
              <w:rPr>
                <w:sz w:val="20"/>
              </w:rPr>
            </w:pPr>
          </w:p>
          <w:p w14:paraId="5B01BD34" w14:textId="77777777" w:rsidR="005513AD" w:rsidRDefault="005513AD" w:rsidP="00F02C21">
            <w:pPr>
              <w:pStyle w:val="TableParagraph"/>
              <w:spacing w:before="95"/>
              <w:rPr>
                <w:sz w:val="20"/>
              </w:rPr>
            </w:pPr>
          </w:p>
          <w:p w14:paraId="6CC460D5" w14:textId="77777777" w:rsidR="005513AD" w:rsidRDefault="005513AD" w:rsidP="00F02C21">
            <w:pPr>
              <w:pStyle w:val="TableParagraph"/>
              <w:spacing w:line="203" w:lineRule="exact"/>
              <w:ind w:left="45" w:right="109"/>
              <w:jc w:val="center"/>
              <w:rPr>
                <w:sz w:val="20"/>
              </w:rPr>
            </w:pPr>
            <w:r>
              <w:rPr>
                <w:sz w:val="20"/>
              </w:rPr>
              <w:t>8:30</w:t>
            </w:r>
            <w:r>
              <w:rPr>
                <w:spacing w:val="-3"/>
                <w:sz w:val="20"/>
              </w:rPr>
              <w:t xml:space="preserve"> </w:t>
            </w:r>
            <w:r>
              <w:rPr>
                <w:sz w:val="20"/>
              </w:rPr>
              <w:t>AM</w:t>
            </w:r>
            <w:r>
              <w:rPr>
                <w:spacing w:val="-3"/>
                <w:sz w:val="20"/>
              </w:rPr>
              <w:t xml:space="preserve"> </w:t>
            </w:r>
            <w:r>
              <w:rPr>
                <w:sz w:val="20"/>
              </w:rPr>
              <w:t>–</w:t>
            </w:r>
            <w:r>
              <w:rPr>
                <w:spacing w:val="-4"/>
                <w:sz w:val="20"/>
              </w:rPr>
              <w:t xml:space="preserve"> </w:t>
            </w:r>
            <w:r>
              <w:rPr>
                <w:sz w:val="20"/>
              </w:rPr>
              <w:t>4:30</w:t>
            </w:r>
            <w:r>
              <w:rPr>
                <w:spacing w:val="-3"/>
                <w:sz w:val="20"/>
              </w:rPr>
              <w:t xml:space="preserve"> </w:t>
            </w:r>
            <w:r>
              <w:rPr>
                <w:spacing w:val="-5"/>
                <w:sz w:val="20"/>
              </w:rPr>
              <w:t>PM</w:t>
            </w:r>
          </w:p>
        </w:tc>
        <w:tc>
          <w:tcPr>
            <w:tcW w:w="7649" w:type="dxa"/>
          </w:tcPr>
          <w:p w14:paraId="44C3CFA1" w14:textId="77777777" w:rsidR="005513AD" w:rsidRDefault="005513AD" w:rsidP="00F02C21">
            <w:pPr>
              <w:pStyle w:val="TableParagraph"/>
              <w:spacing w:before="119" w:line="374" w:lineRule="auto"/>
              <w:ind w:left="105"/>
              <w:rPr>
                <w:sz w:val="20"/>
              </w:rPr>
            </w:pPr>
            <w:r w:rsidRPr="00246B3D">
              <w:rPr>
                <w:b/>
                <w:bCs/>
                <w:sz w:val="20"/>
              </w:rPr>
              <w:t>Test</w:t>
            </w:r>
            <w:r w:rsidRPr="00246B3D">
              <w:rPr>
                <w:b/>
                <w:bCs/>
                <w:spacing w:val="-8"/>
                <w:sz w:val="20"/>
              </w:rPr>
              <w:t xml:space="preserve"> </w:t>
            </w:r>
            <w:r w:rsidRPr="00246B3D">
              <w:rPr>
                <w:b/>
                <w:bCs/>
                <w:sz w:val="20"/>
              </w:rPr>
              <w:t>Day/PDE</w:t>
            </w:r>
            <w:r w:rsidRPr="00246B3D">
              <w:rPr>
                <w:b/>
                <w:bCs/>
                <w:spacing w:val="-11"/>
                <w:sz w:val="20"/>
              </w:rPr>
              <w:t xml:space="preserve"> </w:t>
            </w:r>
            <w:r w:rsidRPr="00246B3D">
              <w:rPr>
                <w:b/>
                <w:bCs/>
                <w:sz w:val="20"/>
              </w:rPr>
              <w:t>Sessions</w:t>
            </w:r>
            <w:r>
              <w:rPr>
                <w:spacing w:val="-6"/>
                <w:sz w:val="20"/>
              </w:rPr>
              <w:t xml:space="preserve"> </w:t>
            </w:r>
            <w:r>
              <w:rPr>
                <w:sz w:val="20"/>
              </w:rPr>
              <w:t>–</w:t>
            </w:r>
            <w:r>
              <w:rPr>
                <w:spacing w:val="-8"/>
                <w:sz w:val="20"/>
              </w:rPr>
              <w:t xml:space="preserve"> </w:t>
            </w:r>
            <w:r>
              <w:rPr>
                <w:sz w:val="20"/>
              </w:rPr>
              <w:t>Alternating</w:t>
            </w:r>
            <w:r>
              <w:rPr>
                <w:spacing w:val="-6"/>
                <w:sz w:val="20"/>
              </w:rPr>
              <w:t xml:space="preserve"> </w:t>
            </w:r>
            <w:r>
              <w:rPr>
                <w:sz w:val="20"/>
              </w:rPr>
              <w:t>20-minute</w:t>
            </w:r>
            <w:r>
              <w:rPr>
                <w:spacing w:val="-8"/>
                <w:sz w:val="20"/>
              </w:rPr>
              <w:t xml:space="preserve"> </w:t>
            </w:r>
            <w:r>
              <w:rPr>
                <w:sz w:val="20"/>
              </w:rPr>
              <w:t>sessions</w:t>
            </w:r>
            <w:r>
              <w:rPr>
                <w:spacing w:val="-8"/>
                <w:sz w:val="20"/>
              </w:rPr>
              <w:t xml:space="preserve"> </w:t>
            </w:r>
            <w:r>
              <w:rPr>
                <w:sz w:val="20"/>
              </w:rPr>
              <w:t>with</w:t>
            </w:r>
            <w:r>
              <w:rPr>
                <w:spacing w:val="-8"/>
                <w:sz w:val="20"/>
              </w:rPr>
              <w:t xml:space="preserve"> </w:t>
            </w:r>
            <w:r>
              <w:rPr>
                <w:sz w:val="20"/>
              </w:rPr>
              <w:t>4</w:t>
            </w:r>
            <w:r>
              <w:rPr>
                <w:spacing w:val="-8"/>
                <w:sz w:val="20"/>
              </w:rPr>
              <w:t xml:space="preserve"> </w:t>
            </w:r>
            <w:r>
              <w:rPr>
                <w:sz w:val="20"/>
              </w:rPr>
              <w:t>groups.</w:t>
            </w:r>
            <w:r>
              <w:rPr>
                <w:spacing w:val="40"/>
                <w:sz w:val="20"/>
              </w:rPr>
              <w:t xml:space="preserve"> </w:t>
            </w:r>
            <w:r>
              <w:rPr>
                <w:sz w:val="20"/>
              </w:rPr>
              <w:t>1-Open Wheel, 2-Closed wheel, 3-PDE Intermediate, 4-PDE Advanced</w:t>
            </w:r>
          </w:p>
        </w:tc>
      </w:tr>
      <w:tr w:rsidR="005513AD" w14:paraId="2970348C" w14:textId="77777777" w:rsidTr="00F02C21">
        <w:trPr>
          <w:trHeight w:val="349"/>
        </w:trPr>
        <w:tc>
          <w:tcPr>
            <w:tcW w:w="1999" w:type="dxa"/>
          </w:tcPr>
          <w:p w14:paraId="70E49BD3" w14:textId="77777777" w:rsidR="005513AD" w:rsidRDefault="005513AD" w:rsidP="00F02C21">
            <w:pPr>
              <w:pStyle w:val="TableParagraph"/>
              <w:spacing w:before="126" w:line="203" w:lineRule="exact"/>
              <w:ind w:left="45" w:right="108"/>
              <w:jc w:val="center"/>
              <w:rPr>
                <w:sz w:val="20"/>
              </w:rPr>
            </w:pPr>
            <w:r>
              <w:rPr>
                <w:sz w:val="20"/>
              </w:rPr>
              <w:t>5:00</w:t>
            </w:r>
            <w:r>
              <w:rPr>
                <w:spacing w:val="-3"/>
                <w:sz w:val="20"/>
              </w:rPr>
              <w:t xml:space="preserve"> </w:t>
            </w:r>
            <w:r>
              <w:rPr>
                <w:sz w:val="20"/>
              </w:rPr>
              <w:t>PM</w:t>
            </w:r>
            <w:r>
              <w:rPr>
                <w:spacing w:val="-1"/>
                <w:sz w:val="20"/>
              </w:rPr>
              <w:t xml:space="preserve"> </w:t>
            </w:r>
            <w:r>
              <w:rPr>
                <w:sz w:val="20"/>
              </w:rPr>
              <w:t>–</w:t>
            </w:r>
            <w:r>
              <w:rPr>
                <w:spacing w:val="-4"/>
                <w:sz w:val="20"/>
              </w:rPr>
              <w:t xml:space="preserve"> </w:t>
            </w:r>
            <w:r>
              <w:rPr>
                <w:sz w:val="20"/>
              </w:rPr>
              <w:t>8:00</w:t>
            </w:r>
            <w:r>
              <w:rPr>
                <w:spacing w:val="-2"/>
                <w:sz w:val="20"/>
              </w:rPr>
              <w:t xml:space="preserve"> </w:t>
            </w:r>
            <w:r>
              <w:rPr>
                <w:spacing w:val="-5"/>
                <w:sz w:val="20"/>
              </w:rPr>
              <w:t>PM</w:t>
            </w:r>
          </w:p>
        </w:tc>
        <w:tc>
          <w:tcPr>
            <w:tcW w:w="7649" w:type="dxa"/>
          </w:tcPr>
          <w:p w14:paraId="0D3AF25B" w14:textId="77777777" w:rsidR="005513AD" w:rsidRDefault="005513AD" w:rsidP="00F02C21">
            <w:pPr>
              <w:pStyle w:val="TableParagraph"/>
              <w:spacing w:before="117" w:line="213" w:lineRule="exact"/>
              <w:ind w:left="105"/>
              <w:rPr>
                <w:sz w:val="20"/>
              </w:rPr>
            </w:pPr>
            <w:r>
              <w:rPr>
                <w:sz w:val="20"/>
              </w:rPr>
              <w:t>Registration</w:t>
            </w:r>
            <w:r>
              <w:rPr>
                <w:spacing w:val="-6"/>
                <w:sz w:val="20"/>
              </w:rPr>
              <w:t xml:space="preserve"> </w:t>
            </w:r>
            <w:r>
              <w:rPr>
                <w:sz w:val="20"/>
              </w:rPr>
              <w:t>(Late</w:t>
            </w:r>
            <w:r>
              <w:rPr>
                <w:spacing w:val="-5"/>
                <w:sz w:val="20"/>
              </w:rPr>
              <w:t xml:space="preserve"> </w:t>
            </w:r>
            <w:r>
              <w:rPr>
                <w:sz w:val="20"/>
              </w:rPr>
              <w:t>entries</w:t>
            </w:r>
            <w:r>
              <w:rPr>
                <w:spacing w:val="-2"/>
                <w:sz w:val="20"/>
              </w:rPr>
              <w:t xml:space="preserve"> </w:t>
            </w:r>
            <w:r>
              <w:rPr>
                <w:sz w:val="20"/>
              </w:rPr>
              <w:t>will</w:t>
            </w:r>
            <w:r>
              <w:rPr>
                <w:spacing w:val="-6"/>
                <w:sz w:val="20"/>
              </w:rPr>
              <w:t xml:space="preserve"> </w:t>
            </w:r>
            <w:r>
              <w:rPr>
                <w:sz w:val="20"/>
              </w:rPr>
              <w:t>be</w:t>
            </w:r>
            <w:r>
              <w:rPr>
                <w:spacing w:val="-4"/>
                <w:sz w:val="20"/>
              </w:rPr>
              <w:t xml:space="preserve"> </w:t>
            </w:r>
            <w:r>
              <w:rPr>
                <w:sz w:val="20"/>
              </w:rPr>
              <w:t>processed</w:t>
            </w:r>
            <w:r>
              <w:rPr>
                <w:spacing w:val="-3"/>
                <w:sz w:val="20"/>
              </w:rPr>
              <w:t xml:space="preserve"> </w:t>
            </w:r>
            <w:r>
              <w:rPr>
                <w:sz w:val="20"/>
              </w:rPr>
              <w:t>at</w:t>
            </w:r>
            <w:r>
              <w:rPr>
                <w:spacing w:val="-6"/>
                <w:sz w:val="20"/>
              </w:rPr>
              <w:t xml:space="preserve"> </w:t>
            </w:r>
            <w:r>
              <w:rPr>
                <w:sz w:val="20"/>
              </w:rPr>
              <w:t>the</w:t>
            </w:r>
            <w:r>
              <w:rPr>
                <w:spacing w:val="-5"/>
                <w:sz w:val="20"/>
              </w:rPr>
              <w:t xml:space="preserve"> </w:t>
            </w:r>
            <w:r>
              <w:rPr>
                <w:sz w:val="20"/>
              </w:rPr>
              <w:t>discretion</w:t>
            </w:r>
            <w:r>
              <w:rPr>
                <w:spacing w:val="-5"/>
                <w:sz w:val="20"/>
              </w:rPr>
              <w:t xml:space="preserve"> </w:t>
            </w:r>
            <w:r>
              <w:rPr>
                <w:sz w:val="20"/>
              </w:rPr>
              <w:t>of</w:t>
            </w:r>
            <w:r>
              <w:rPr>
                <w:spacing w:val="-3"/>
                <w:sz w:val="20"/>
              </w:rPr>
              <w:t xml:space="preserve"> </w:t>
            </w:r>
            <w:r>
              <w:rPr>
                <w:sz w:val="20"/>
              </w:rPr>
              <w:t>the</w:t>
            </w:r>
            <w:r>
              <w:rPr>
                <w:spacing w:val="-3"/>
                <w:sz w:val="20"/>
              </w:rPr>
              <w:t xml:space="preserve"> </w:t>
            </w:r>
            <w:r>
              <w:rPr>
                <w:sz w:val="20"/>
              </w:rPr>
              <w:t>Chief</w:t>
            </w:r>
            <w:r>
              <w:rPr>
                <w:spacing w:val="-3"/>
                <w:sz w:val="20"/>
              </w:rPr>
              <w:t xml:space="preserve"> </w:t>
            </w:r>
            <w:r>
              <w:rPr>
                <w:spacing w:val="-2"/>
                <w:sz w:val="20"/>
              </w:rPr>
              <w:t>Registrar)</w:t>
            </w:r>
          </w:p>
        </w:tc>
      </w:tr>
      <w:tr w:rsidR="005513AD" w14:paraId="650265D5" w14:textId="77777777" w:rsidTr="00F02C21">
        <w:trPr>
          <w:trHeight w:val="349"/>
        </w:trPr>
        <w:tc>
          <w:tcPr>
            <w:tcW w:w="1999" w:type="dxa"/>
          </w:tcPr>
          <w:p w14:paraId="509CAE22" w14:textId="77777777" w:rsidR="005513AD" w:rsidRDefault="005513AD" w:rsidP="00F02C21">
            <w:pPr>
              <w:pStyle w:val="TableParagraph"/>
              <w:spacing w:before="126" w:line="203" w:lineRule="exact"/>
              <w:ind w:left="45" w:right="108"/>
              <w:jc w:val="center"/>
              <w:rPr>
                <w:sz w:val="20"/>
              </w:rPr>
            </w:pPr>
            <w:r>
              <w:rPr>
                <w:sz w:val="20"/>
              </w:rPr>
              <w:t>6:00</w:t>
            </w:r>
            <w:r>
              <w:rPr>
                <w:spacing w:val="-3"/>
                <w:sz w:val="20"/>
              </w:rPr>
              <w:t xml:space="preserve"> </w:t>
            </w:r>
            <w:r>
              <w:rPr>
                <w:sz w:val="20"/>
              </w:rPr>
              <w:t>PM</w:t>
            </w:r>
            <w:r>
              <w:rPr>
                <w:spacing w:val="-1"/>
                <w:sz w:val="20"/>
              </w:rPr>
              <w:t xml:space="preserve"> </w:t>
            </w:r>
            <w:r>
              <w:rPr>
                <w:sz w:val="20"/>
              </w:rPr>
              <w:t>–</w:t>
            </w:r>
            <w:r>
              <w:rPr>
                <w:spacing w:val="-4"/>
                <w:sz w:val="20"/>
              </w:rPr>
              <w:t xml:space="preserve"> </w:t>
            </w:r>
            <w:r>
              <w:rPr>
                <w:sz w:val="20"/>
              </w:rPr>
              <w:t>8:00</w:t>
            </w:r>
            <w:r>
              <w:rPr>
                <w:spacing w:val="-2"/>
                <w:sz w:val="20"/>
              </w:rPr>
              <w:t xml:space="preserve"> </w:t>
            </w:r>
            <w:r>
              <w:rPr>
                <w:spacing w:val="-5"/>
                <w:sz w:val="20"/>
              </w:rPr>
              <w:t>PM</w:t>
            </w:r>
          </w:p>
        </w:tc>
        <w:tc>
          <w:tcPr>
            <w:tcW w:w="7649" w:type="dxa"/>
          </w:tcPr>
          <w:p w14:paraId="25D12EF0" w14:textId="77777777" w:rsidR="005513AD" w:rsidRDefault="005513AD" w:rsidP="00F02C21">
            <w:pPr>
              <w:pStyle w:val="TableParagraph"/>
              <w:spacing w:before="117" w:line="213" w:lineRule="exact"/>
              <w:ind w:left="105"/>
              <w:rPr>
                <w:sz w:val="20"/>
              </w:rPr>
            </w:pPr>
            <w:r>
              <w:rPr>
                <w:sz w:val="20"/>
              </w:rPr>
              <w:t>Tech</w:t>
            </w:r>
            <w:r>
              <w:rPr>
                <w:spacing w:val="-6"/>
                <w:sz w:val="20"/>
              </w:rPr>
              <w:t xml:space="preserve"> </w:t>
            </w:r>
            <w:r>
              <w:rPr>
                <w:spacing w:val="-2"/>
                <w:sz w:val="20"/>
              </w:rPr>
              <w:t>Inspection</w:t>
            </w:r>
          </w:p>
        </w:tc>
      </w:tr>
    </w:tbl>
    <w:p w14:paraId="28098282" w14:textId="77777777" w:rsidR="005513AD" w:rsidRDefault="005513AD" w:rsidP="005513AD">
      <w:pPr>
        <w:pStyle w:val="BodyText"/>
        <w:spacing w:before="243"/>
        <w:rPr>
          <w:sz w:val="20"/>
        </w:rPr>
      </w:pPr>
    </w:p>
    <w:p w14:paraId="0FE07ECF" w14:textId="77777777" w:rsidR="005513AD" w:rsidRDefault="005513AD" w:rsidP="005513AD">
      <w:pPr>
        <w:ind w:left="362"/>
        <w:rPr>
          <w:sz w:val="20"/>
        </w:rPr>
      </w:pPr>
      <w:r>
        <w:rPr>
          <w:sz w:val="20"/>
        </w:rPr>
        <w:t>Saturday</w:t>
      </w:r>
      <w:r>
        <w:rPr>
          <w:rFonts w:ascii="Times New Roman" w:hAnsi="Times New Roman"/>
          <w:spacing w:val="-10"/>
          <w:sz w:val="20"/>
        </w:rPr>
        <w:t xml:space="preserve"> </w:t>
      </w:r>
      <w:r>
        <w:rPr>
          <w:sz w:val="20"/>
        </w:rPr>
        <w:t>–</w:t>
      </w:r>
      <w:r>
        <w:rPr>
          <w:rFonts w:ascii="Times New Roman" w:hAnsi="Times New Roman"/>
          <w:spacing w:val="-11"/>
          <w:sz w:val="20"/>
        </w:rPr>
        <w:t xml:space="preserve"> </w:t>
      </w:r>
      <w:r>
        <w:rPr>
          <w:sz w:val="20"/>
        </w:rPr>
        <w:t>April</w:t>
      </w:r>
      <w:r>
        <w:rPr>
          <w:spacing w:val="-7"/>
          <w:sz w:val="20"/>
        </w:rPr>
        <w:t xml:space="preserve"> </w:t>
      </w:r>
      <w:r>
        <w:rPr>
          <w:spacing w:val="-5"/>
          <w:sz w:val="20"/>
        </w:rPr>
        <w:t>11</w:t>
      </w: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7649"/>
      </w:tblGrid>
      <w:tr w:rsidR="005513AD" w14:paraId="00A852F0" w14:textId="77777777" w:rsidTr="00F02C21">
        <w:trPr>
          <w:trHeight w:val="349"/>
        </w:trPr>
        <w:tc>
          <w:tcPr>
            <w:tcW w:w="1999" w:type="dxa"/>
          </w:tcPr>
          <w:p w14:paraId="326D8CEA" w14:textId="77777777" w:rsidR="005513AD" w:rsidRDefault="005513AD" w:rsidP="00F02C21">
            <w:pPr>
              <w:pStyle w:val="TableParagraph"/>
              <w:spacing w:before="117" w:line="213" w:lineRule="exact"/>
              <w:rPr>
                <w:sz w:val="20"/>
              </w:rPr>
            </w:pPr>
            <w:r>
              <w:rPr>
                <w:sz w:val="20"/>
              </w:rPr>
              <w:t>7:00</w:t>
            </w:r>
            <w:r>
              <w:rPr>
                <w:spacing w:val="-5"/>
                <w:sz w:val="20"/>
              </w:rPr>
              <w:t xml:space="preserve"> AM</w:t>
            </w:r>
          </w:p>
        </w:tc>
        <w:tc>
          <w:tcPr>
            <w:tcW w:w="7649" w:type="dxa"/>
          </w:tcPr>
          <w:p w14:paraId="2FC3ABF3" w14:textId="77777777" w:rsidR="005513AD" w:rsidRDefault="005513AD" w:rsidP="00F02C21">
            <w:pPr>
              <w:pStyle w:val="TableParagraph"/>
              <w:spacing w:before="117" w:line="213" w:lineRule="exact"/>
              <w:ind w:left="105"/>
              <w:rPr>
                <w:sz w:val="20"/>
              </w:rPr>
            </w:pPr>
            <w:r>
              <w:rPr>
                <w:sz w:val="20"/>
              </w:rPr>
              <w:t>Gates</w:t>
            </w:r>
            <w:r>
              <w:rPr>
                <w:spacing w:val="-6"/>
                <w:sz w:val="20"/>
              </w:rPr>
              <w:t xml:space="preserve"> </w:t>
            </w:r>
            <w:r>
              <w:rPr>
                <w:spacing w:val="-4"/>
                <w:sz w:val="20"/>
              </w:rPr>
              <w:t>open</w:t>
            </w:r>
          </w:p>
        </w:tc>
      </w:tr>
      <w:tr w:rsidR="005513AD" w14:paraId="383CFADA" w14:textId="77777777" w:rsidTr="00F02C21">
        <w:trPr>
          <w:trHeight w:val="349"/>
        </w:trPr>
        <w:tc>
          <w:tcPr>
            <w:tcW w:w="1999" w:type="dxa"/>
          </w:tcPr>
          <w:p w14:paraId="54826381" w14:textId="77777777" w:rsidR="005513AD" w:rsidRDefault="005513AD" w:rsidP="00F02C21">
            <w:pPr>
              <w:pStyle w:val="TableParagraph"/>
              <w:spacing w:before="117" w:line="213" w:lineRule="exact"/>
              <w:rPr>
                <w:sz w:val="20"/>
              </w:rPr>
            </w:pPr>
            <w:r>
              <w:rPr>
                <w:sz w:val="20"/>
              </w:rPr>
              <w:t>8:00</w:t>
            </w:r>
            <w:r>
              <w:rPr>
                <w:spacing w:val="-3"/>
                <w:sz w:val="20"/>
              </w:rPr>
              <w:t xml:space="preserve"> </w:t>
            </w:r>
            <w:r>
              <w:rPr>
                <w:sz w:val="20"/>
              </w:rPr>
              <w:t>AM</w:t>
            </w:r>
            <w:r>
              <w:rPr>
                <w:spacing w:val="-2"/>
                <w:sz w:val="20"/>
              </w:rPr>
              <w:t xml:space="preserve"> </w:t>
            </w:r>
            <w:r>
              <w:rPr>
                <w:sz w:val="20"/>
              </w:rPr>
              <w:t>–</w:t>
            </w:r>
            <w:r>
              <w:rPr>
                <w:spacing w:val="-4"/>
                <w:sz w:val="20"/>
              </w:rPr>
              <w:t xml:space="preserve"> </w:t>
            </w:r>
            <w:r>
              <w:rPr>
                <w:sz w:val="20"/>
              </w:rPr>
              <w:t>5:00</w:t>
            </w:r>
            <w:r>
              <w:rPr>
                <w:spacing w:val="-2"/>
                <w:sz w:val="20"/>
              </w:rPr>
              <w:t xml:space="preserve"> </w:t>
            </w:r>
            <w:r>
              <w:rPr>
                <w:spacing w:val="-5"/>
                <w:sz w:val="20"/>
              </w:rPr>
              <w:t>PM</w:t>
            </w:r>
          </w:p>
        </w:tc>
        <w:tc>
          <w:tcPr>
            <w:tcW w:w="7649" w:type="dxa"/>
          </w:tcPr>
          <w:p w14:paraId="29302D0C" w14:textId="77777777" w:rsidR="005513AD" w:rsidRDefault="005513AD" w:rsidP="00F02C21">
            <w:pPr>
              <w:pStyle w:val="TableParagraph"/>
              <w:spacing w:before="117" w:line="213" w:lineRule="exact"/>
              <w:ind w:left="105"/>
              <w:rPr>
                <w:sz w:val="20"/>
              </w:rPr>
            </w:pPr>
            <w:r>
              <w:rPr>
                <w:sz w:val="20"/>
              </w:rPr>
              <w:t>Track</w:t>
            </w:r>
            <w:r>
              <w:rPr>
                <w:spacing w:val="-4"/>
                <w:sz w:val="20"/>
              </w:rPr>
              <w:t xml:space="preserve"> </w:t>
            </w:r>
            <w:r>
              <w:rPr>
                <w:sz w:val="20"/>
              </w:rPr>
              <w:t>Sessions</w:t>
            </w:r>
            <w:r>
              <w:rPr>
                <w:spacing w:val="-4"/>
                <w:sz w:val="20"/>
              </w:rPr>
              <w:t xml:space="preserve"> </w:t>
            </w:r>
            <w:r>
              <w:rPr>
                <w:sz w:val="20"/>
              </w:rPr>
              <w:t>(see</w:t>
            </w:r>
            <w:r>
              <w:rPr>
                <w:spacing w:val="-7"/>
                <w:sz w:val="20"/>
              </w:rPr>
              <w:t xml:space="preserve"> </w:t>
            </w:r>
            <w:r>
              <w:rPr>
                <w:sz w:val="20"/>
              </w:rPr>
              <w:t>next</w:t>
            </w:r>
            <w:r>
              <w:rPr>
                <w:spacing w:val="-7"/>
                <w:sz w:val="20"/>
              </w:rPr>
              <w:t xml:space="preserve"> </w:t>
            </w:r>
            <w:r>
              <w:rPr>
                <w:sz w:val="20"/>
              </w:rPr>
              <w:t>page</w:t>
            </w:r>
            <w:r>
              <w:rPr>
                <w:spacing w:val="-6"/>
                <w:sz w:val="20"/>
              </w:rPr>
              <w:t xml:space="preserve"> </w:t>
            </w:r>
            <w:r>
              <w:rPr>
                <w:sz w:val="20"/>
              </w:rPr>
              <w:t>for</w:t>
            </w:r>
            <w:r>
              <w:rPr>
                <w:spacing w:val="-6"/>
                <w:sz w:val="20"/>
              </w:rPr>
              <w:t xml:space="preserve"> </w:t>
            </w:r>
            <w:r>
              <w:rPr>
                <w:sz w:val="20"/>
              </w:rPr>
              <w:t>groups/session</w:t>
            </w:r>
            <w:r>
              <w:rPr>
                <w:spacing w:val="-7"/>
                <w:sz w:val="20"/>
              </w:rPr>
              <w:t xml:space="preserve"> </w:t>
            </w:r>
            <w:r>
              <w:rPr>
                <w:spacing w:val="-2"/>
                <w:sz w:val="20"/>
              </w:rPr>
              <w:t>times)</w:t>
            </w:r>
          </w:p>
        </w:tc>
      </w:tr>
      <w:tr w:rsidR="005513AD" w14:paraId="5C3D6115" w14:textId="77777777" w:rsidTr="00F02C21">
        <w:trPr>
          <w:trHeight w:val="577"/>
        </w:trPr>
        <w:tc>
          <w:tcPr>
            <w:tcW w:w="1999" w:type="dxa"/>
          </w:tcPr>
          <w:p w14:paraId="167060B4" w14:textId="77777777" w:rsidR="005513AD" w:rsidRDefault="005513AD" w:rsidP="00F02C21">
            <w:pPr>
              <w:pStyle w:val="TableParagraph"/>
              <w:spacing w:before="118" w:line="220" w:lineRule="exact"/>
              <w:ind w:right="417"/>
              <w:rPr>
                <w:sz w:val="20"/>
              </w:rPr>
            </w:pPr>
            <w:r>
              <w:rPr>
                <w:sz w:val="20"/>
              </w:rPr>
              <w:t>7:30</w:t>
            </w:r>
            <w:r>
              <w:rPr>
                <w:spacing w:val="-14"/>
                <w:sz w:val="20"/>
              </w:rPr>
              <w:t xml:space="preserve"> </w:t>
            </w:r>
            <w:r>
              <w:rPr>
                <w:sz w:val="20"/>
              </w:rPr>
              <w:t>AM</w:t>
            </w:r>
            <w:r>
              <w:rPr>
                <w:spacing w:val="-14"/>
                <w:sz w:val="20"/>
              </w:rPr>
              <w:t xml:space="preserve"> </w:t>
            </w:r>
            <w:r>
              <w:rPr>
                <w:sz w:val="20"/>
              </w:rPr>
              <w:t>–</w:t>
            </w:r>
            <w:r>
              <w:rPr>
                <w:spacing w:val="-14"/>
                <w:sz w:val="20"/>
              </w:rPr>
              <w:t xml:space="preserve"> </w:t>
            </w:r>
            <w:r>
              <w:rPr>
                <w:sz w:val="20"/>
              </w:rPr>
              <w:t xml:space="preserve">12:00 </w:t>
            </w:r>
            <w:r>
              <w:rPr>
                <w:spacing w:val="-6"/>
                <w:sz w:val="20"/>
              </w:rPr>
              <w:t>PM</w:t>
            </w:r>
          </w:p>
        </w:tc>
        <w:tc>
          <w:tcPr>
            <w:tcW w:w="7649" w:type="dxa"/>
          </w:tcPr>
          <w:p w14:paraId="703A9541" w14:textId="77777777" w:rsidR="005513AD" w:rsidRDefault="005513AD" w:rsidP="00F02C21">
            <w:pPr>
              <w:pStyle w:val="TableParagraph"/>
              <w:spacing w:before="112"/>
              <w:rPr>
                <w:sz w:val="20"/>
              </w:rPr>
            </w:pPr>
          </w:p>
          <w:p w14:paraId="127CE3D7" w14:textId="77777777" w:rsidR="005513AD" w:rsidRDefault="005513AD" w:rsidP="00F02C21">
            <w:pPr>
              <w:pStyle w:val="TableParagraph"/>
              <w:spacing w:before="1" w:line="201" w:lineRule="exact"/>
              <w:ind w:left="105"/>
              <w:rPr>
                <w:sz w:val="20"/>
              </w:rPr>
            </w:pPr>
            <w:r>
              <w:rPr>
                <w:spacing w:val="-2"/>
                <w:sz w:val="20"/>
              </w:rPr>
              <w:t>Registration/Tech</w:t>
            </w:r>
            <w:r>
              <w:rPr>
                <w:spacing w:val="7"/>
                <w:sz w:val="20"/>
              </w:rPr>
              <w:t xml:space="preserve"> </w:t>
            </w:r>
            <w:r>
              <w:rPr>
                <w:spacing w:val="-2"/>
                <w:sz w:val="20"/>
              </w:rPr>
              <w:t>Inspection</w:t>
            </w:r>
            <w:r>
              <w:rPr>
                <w:spacing w:val="7"/>
                <w:sz w:val="20"/>
              </w:rPr>
              <w:t xml:space="preserve"> </w:t>
            </w:r>
            <w:r>
              <w:rPr>
                <w:spacing w:val="-12"/>
                <w:sz w:val="20"/>
              </w:rPr>
              <w:t>-</w:t>
            </w:r>
          </w:p>
        </w:tc>
      </w:tr>
      <w:tr w:rsidR="005513AD" w14:paraId="133D4C75" w14:textId="77777777" w:rsidTr="00F02C21">
        <w:trPr>
          <w:trHeight w:val="352"/>
        </w:trPr>
        <w:tc>
          <w:tcPr>
            <w:tcW w:w="1999" w:type="dxa"/>
          </w:tcPr>
          <w:p w14:paraId="39C24263" w14:textId="77777777" w:rsidR="005513AD" w:rsidRDefault="005513AD" w:rsidP="00F02C21">
            <w:pPr>
              <w:pStyle w:val="TableParagraph"/>
              <w:spacing w:before="119" w:line="213" w:lineRule="exact"/>
              <w:rPr>
                <w:sz w:val="20"/>
              </w:rPr>
            </w:pPr>
            <w:r>
              <w:rPr>
                <w:sz w:val="20"/>
              </w:rPr>
              <w:t>5:00</w:t>
            </w:r>
            <w:r>
              <w:rPr>
                <w:spacing w:val="-3"/>
                <w:sz w:val="20"/>
              </w:rPr>
              <w:t xml:space="preserve"> </w:t>
            </w:r>
            <w:r>
              <w:rPr>
                <w:sz w:val="20"/>
              </w:rPr>
              <w:t>PM</w:t>
            </w:r>
            <w:r>
              <w:rPr>
                <w:spacing w:val="-2"/>
                <w:sz w:val="20"/>
              </w:rPr>
              <w:t xml:space="preserve"> </w:t>
            </w:r>
            <w:r>
              <w:rPr>
                <w:sz w:val="20"/>
              </w:rPr>
              <w:t>–</w:t>
            </w:r>
            <w:r>
              <w:rPr>
                <w:spacing w:val="-4"/>
                <w:sz w:val="20"/>
              </w:rPr>
              <w:t xml:space="preserve"> </w:t>
            </w:r>
            <w:r>
              <w:rPr>
                <w:sz w:val="20"/>
              </w:rPr>
              <w:t>8:00</w:t>
            </w:r>
            <w:r>
              <w:rPr>
                <w:spacing w:val="-2"/>
                <w:sz w:val="20"/>
              </w:rPr>
              <w:t xml:space="preserve"> </w:t>
            </w:r>
            <w:r>
              <w:rPr>
                <w:spacing w:val="-5"/>
                <w:sz w:val="20"/>
              </w:rPr>
              <w:t>PM</w:t>
            </w:r>
          </w:p>
        </w:tc>
        <w:tc>
          <w:tcPr>
            <w:tcW w:w="7649" w:type="dxa"/>
          </w:tcPr>
          <w:p w14:paraId="6C79AF0C" w14:textId="77777777" w:rsidR="005513AD" w:rsidRDefault="005513AD" w:rsidP="00F02C21">
            <w:pPr>
              <w:pStyle w:val="TableParagraph"/>
              <w:spacing w:before="129" w:line="203" w:lineRule="exact"/>
              <w:ind w:left="105"/>
              <w:rPr>
                <w:sz w:val="20"/>
              </w:rPr>
            </w:pPr>
            <w:r>
              <w:rPr>
                <w:sz w:val="20"/>
              </w:rPr>
              <w:t>Dinner/Dorsey</w:t>
            </w:r>
            <w:r>
              <w:rPr>
                <w:spacing w:val="-9"/>
                <w:sz w:val="20"/>
              </w:rPr>
              <w:t xml:space="preserve"> </w:t>
            </w:r>
            <w:r>
              <w:rPr>
                <w:sz w:val="20"/>
              </w:rPr>
              <w:t>Schoeder</w:t>
            </w:r>
            <w:r>
              <w:rPr>
                <w:spacing w:val="-9"/>
                <w:sz w:val="20"/>
              </w:rPr>
              <w:t xml:space="preserve"> </w:t>
            </w:r>
            <w:r>
              <w:rPr>
                <w:sz w:val="20"/>
              </w:rPr>
              <w:t>Live,</w:t>
            </w:r>
            <w:r>
              <w:rPr>
                <w:spacing w:val="-8"/>
                <w:sz w:val="20"/>
              </w:rPr>
              <w:t xml:space="preserve"> </w:t>
            </w:r>
            <w:r>
              <w:rPr>
                <w:sz w:val="20"/>
              </w:rPr>
              <w:t>Track</w:t>
            </w:r>
            <w:r>
              <w:rPr>
                <w:spacing w:val="-9"/>
                <w:sz w:val="20"/>
              </w:rPr>
              <w:t xml:space="preserve"> </w:t>
            </w:r>
            <w:r>
              <w:rPr>
                <w:spacing w:val="-2"/>
                <w:sz w:val="20"/>
              </w:rPr>
              <w:t>talk!</w:t>
            </w:r>
          </w:p>
        </w:tc>
      </w:tr>
    </w:tbl>
    <w:p w14:paraId="31AAE9F7" w14:textId="77777777" w:rsidR="005513AD" w:rsidRDefault="005513AD" w:rsidP="005513AD">
      <w:pPr>
        <w:pStyle w:val="BodyText"/>
        <w:spacing w:before="240"/>
        <w:rPr>
          <w:sz w:val="20"/>
        </w:rPr>
      </w:pPr>
    </w:p>
    <w:p w14:paraId="04DE6AD2" w14:textId="77777777" w:rsidR="005513AD" w:rsidRDefault="005513AD" w:rsidP="005513AD">
      <w:pPr>
        <w:ind w:left="362"/>
        <w:rPr>
          <w:sz w:val="20"/>
        </w:rPr>
      </w:pPr>
      <w:r>
        <w:rPr>
          <w:sz w:val="20"/>
        </w:rPr>
        <w:t>Sunday</w:t>
      </w:r>
      <w:r>
        <w:rPr>
          <w:rFonts w:ascii="Times New Roman" w:hAnsi="Times New Roman"/>
          <w:spacing w:val="-9"/>
          <w:sz w:val="20"/>
        </w:rPr>
        <w:t xml:space="preserve"> </w:t>
      </w:r>
      <w:r>
        <w:rPr>
          <w:sz w:val="20"/>
        </w:rPr>
        <w:t>–</w:t>
      </w:r>
      <w:r>
        <w:rPr>
          <w:rFonts w:ascii="Times New Roman" w:hAnsi="Times New Roman"/>
          <w:spacing w:val="-10"/>
          <w:sz w:val="20"/>
        </w:rPr>
        <w:t xml:space="preserve"> </w:t>
      </w:r>
      <w:r>
        <w:rPr>
          <w:sz w:val="20"/>
        </w:rPr>
        <w:t>April</w:t>
      </w:r>
      <w:r>
        <w:rPr>
          <w:spacing w:val="-6"/>
          <w:sz w:val="20"/>
        </w:rPr>
        <w:t xml:space="preserve"> </w:t>
      </w:r>
      <w:r>
        <w:rPr>
          <w:spacing w:val="-5"/>
          <w:sz w:val="20"/>
        </w:rPr>
        <w:t>12</w:t>
      </w: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7675"/>
      </w:tblGrid>
      <w:tr w:rsidR="005513AD" w14:paraId="255E882D" w14:textId="77777777" w:rsidTr="00F02C21">
        <w:trPr>
          <w:trHeight w:val="349"/>
        </w:trPr>
        <w:tc>
          <w:tcPr>
            <w:tcW w:w="1975" w:type="dxa"/>
          </w:tcPr>
          <w:p w14:paraId="63B4B5B5" w14:textId="77777777" w:rsidR="005513AD" w:rsidRDefault="005513AD" w:rsidP="00F02C21">
            <w:pPr>
              <w:pStyle w:val="TableParagraph"/>
              <w:spacing w:before="117" w:line="213" w:lineRule="exact"/>
              <w:rPr>
                <w:sz w:val="20"/>
              </w:rPr>
            </w:pPr>
            <w:r>
              <w:rPr>
                <w:sz w:val="20"/>
              </w:rPr>
              <w:t>7:00</w:t>
            </w:r>
            <w:r>
              <w:rPr>
                <w:spacing w:val="-5"/>
                <w:sz w:val="20"/>
              </w:rPr>
              <w:t xml:space="preserve"> AM</w:t>
            </w:r>
          </w:p>
        </w:tc>
        <w:tc>
          <w:tcPr>
            <w:tcW w:w="7675" w:type="dxa"/>
          </w:tcPr>
          <w:p w14:paraId="26ABBC2B" w14:textId="77777777" w:rsidR="005513AD" w:rsidRDefault="005513AD" w:rsidP="00F02C21">
            <w:pPr>
              <w:pStyle w:val="TableParagraph"/>
              <w:spacing w:before="117" w:line="213" w:lineRule="exact"/>
              <w:rPr>
                <w:sz w:val="20"/>
              </w:rPr>
            </w:pPr>
            <w:r>
              <w:rPr>
                <w:sz w:val="20"/>
              </w:rPr>
              <w:t>Gates</w:t>
            </w:r>
            <w:r>
              <w:rPr>
                <w:spacing w:val="-6"/>
                <w:sz w:val="20"/>
              </w:rPr>
              <w:t xml:space="preserve"> </w:t>
            </w:r>
            <w:r>
              <w:rPr>
                <w:spacing w:val="-4"/>
                <w:sz w:val="20"/>
              </w:rPr>
              <w:t>open</w:t>
            </w:r>
          </w:p>
        </w:tc>
      </w:tr>
      <w:tr w:rsidR="005513AD" w14:paraId="34CC778B" w14:textId="77777777" w:rsidTr="00F02C21">
        <w:trPr>
          <w:trHeight w:val="349"/>
        </w:trPr>
        <w:tc>
          <w:tcPr>
            <w:tcW w:w="1975" w:type="dxa"/>
          </w:tcPr>
          <w:p w14:paraId="369AF5EC" w14:textId="77777777" w:rsidR="005513AD" w:rsidRDefault="005513AD" w:rsidP="00F02C21">
            <w:pPr>
              <w:pStyle w:val="TableParagraph"/>
              <w:spacing w:before="117" w:line="213" w:lineRule="exact"/>
              <w:rPr>
                <w:sz w:val="20"/>
              </w:rPr>
            </w:pPr>
            <w:r>
              <w:rPr>
                <w:sz w:val="20"/>
              </w:rPr>
              <w:t>8:00</w:t>
            </w:r>
            <w:r>
              <w:rPr>
                <w:spacing w:val="-3"/>
                <w:sz w:val="20"/>
              </w:rPr>
              <w:t xml:space="preserve"> </w:t>
            </w:r>
            <w:r>
              <w:rPr>
                <w:sz w:val="20"/>
              </w:rPr>
              <w:t>AM</w:t>
            </w:r>
            <w:r>
              <w:rPr>
                <w:spacing w:val="-2"/>
                <w:sz w:val="20"/>
              </w:rPr>
              <w:t xml:space="preserve"> </w:t>
            </w:r>
            <w:r>
              <w:rPr>
                <w:sz w:val="20"/>
              </w:rPr>
              <w:t>–</w:t>
            </w:r>
            <w:r>
              <w:rPr>
                <w:spacing w:val="-4"/>
                <w:sz w:val="20"/>
              </w:rPr>
              <w:t xml:space="preserve"> </w:t>
            </w:r>
            <w:r>
              <w:rPr>
                <w:sz w:val="20"/>
              </w:rPr>
              <w:t>5:00</w:t>
            </w:r>
            <w:r>
              <w:rPr>
                <w:spacing w:val="-2"/>
                <w:sz w:val="20"/>
              </w:rPr>
              <w:t xml:space="preserve"> </w:t>
            </w:r>
            <w:r>
              <w:rPr>
                <w:spacing w:val="-5"/>
                <w:sz w:val="20"/>
              </w:rPr>
              <w:t>PM</w:t>
            </w:r>
          </w:p>
        </w:tc>
        <w:tc>
          <w:tcPr>
            <w:tcW w:w="7675" w:type="dxa"/>
          </w:tcPr>
          <w:p w14:paraId="71D934D3" w14:textId="77777777" w:rsidR="005513AD" w:rsidRDefault="005513AD" w:rsidP="00F02C21">
            <w:pPr>
              <w:pStyle w:val="TableParagraph"/>
              <w:spacing w:before="117" w:line="213" w:lineRule="exact"/>
              <w:ind w:left="108"/>
              <w:rPr>
                <w:sz w:val="20"/>
              </w:rPr>
            </w:pPr>
            <w:r>
              <w:rPr>
                <w:sz w:val="20"/>
              </w:rPr>
              <w:t>Track</w:t>
            </w:r>
            <w:r>
              <w:rPr>
                <w:spacing w:val="-4"/>
                <w:sz w:val="20"/>
              </w:rPr>
              <w:t xml:space="preserve"> </w:t>
            </w:r>
            <w:r>
              <w:rPr>
                <w:sz w:val="20"/>
              </w:rPr>
              <w:t>Sessions</w:t>
            </w:r>
            <w:r>
              <w:rPr>
                <w:spacing w:val="-5"/>
                <w:sz w:val="20"/>
              </w:rPr>
              <w:t xml:space="preserve"> </w:t>
            </w:r>
            <w:r>
              <w:rPr>
                <w:sz w:val="20"/>
              </w:rPr>
              <w:t>(see</w:t>
            </w:r>
            <w:r>
              <w:rPr>
                <w:spacing w:val="-6"/>
                <w:sz w:val="20"/>
              </w:rPr>
              <w:t xml:space="preserve"> </w:t>
            </w:r>
            <w:r>
              <w:rPr>
                <w:sz w:val="20"/>
              </w:rPr>
              <w:t>next</w:t>
            </w:r>
            <w:r>
              <w:rPr>
                <w:spacing w:val="-7"/>
                <w:sz w:val="20"/>
              </w:rPr>
              <w:t xml:space="preserve"> </w:t>
            </w:r>
            <w:r>
              <w:rPr>
                <w:sz w:val="20"/>
              </w:rPr>
              <w:t>page</w:t>
            </w:r>
            <w:r>
              <w:rPr>
                <w:spacing w:val="-7"/>
                <w:sz w:val="20"/>
              </w:rPr>
              <w:t xml:space="preserve"> </w:t>
            </w:r>
            <w:r>
              <w:rPr>
                <w:sz w:val="20"/>
              </w:rPr>
              <w:t>for</w:t>
            </w:r>
            <w:r>
              <w:rPr>
                <w:spacing w:val="-6"/>
                <w:sz w:val="20"/>
              </w:rPr>
              <w:t xml:space="preserve"> </w:t>
            </w:r>
            <w:r>
              <w:rPr>
                <w:sz w:val="20"/>
              </w:rPr>
              <w:t>groups/session</w:t>
            </w:r>
            <w:r>
              <w:rPr>
                <w:spacing w:val="-7"/>
                <w:sz w:val="20"/>
              </w:rPr>
              <w:t xml:space="preserve"> </w:t>
            </w:r>
            <w:r>
              <w:rPr>
                <w:spacing w:val="-2"/>
                <w:sz w:val="20"/>
              </w:rPr>
              <w:t>times)</w:t>
            </w:r>
          </w:p>
        </w:tc>
      </w:tr>
      <w:tr w:rsidR="005513AD" w14:paraId="6BF237C5" w14:textId="77777777" w:rsidTr="00F02C21">
        <w:trPr>
          <w:trHeight w:val="580"/>
        </w:trPr>
        <w:tc>
          <w:tcPr>
            <w:tcW w:w="1975" w:type="dxa"/>
          </w:tcPr>
          <w:p w14:paraId="2312D0C3" w14:textId="77777777" w:rsidR="005513AD" w:rsidRDefault="005513AD" w:rsidP="00F02C21">
            <w:pPr>
              <w:pStyle w:val="TableParagraph"/>
              <w:spacing w:before="120" w:line="220" w:lineRule="exact"/>
              <w:ind w:right="164"/>
              <w:rPr>
                <w:sz w:val="20"/>
              </w:rPr>
            </w:pPr>
            <w:r>
              <w:rPr>
                <w:sz w:val="20"/>
              </w:rPr>
              <w:t>8:00</w:t>
            </w:r>
            <w:r>
              <w:rPr>
                <w:spacing w:val="-14"/>
                <w:sz w:val="20"/>
              </w:rPr>
              <w:t xml:space="preserve"> </w:t>
            </w:r>
            <w:r>
              <w:rPr>
                <w:sz w:val="20"/>
              </w:rPr>
              <w:t>AM</w:t>
            </w:r>
            <w:r>
              <w:rPr>
                <w:spacing w:val="-14"/>
                <w:sz w:val="20"/>
              </w:rPr>
              <w:t xml:space="preserve"> </w:t>
            </w:r>
            <w:r>
              <w:rPr>
                <w:sz w:val="20"/>
              </w:rPr>
              <w:t>–</w:t>
            </w:r>
            <w:r>
              <w:rPr>
                <w:spacing w:val="-14"/>
                <w:sz w:val="20"/>
              </w:rPr>
              <w:t xml:space="preserve"> </w:t>
            </w:r>
            <w:r>
              <w:rPr>
                <w:sz w:val="20"/>
              </w:rPr>
              <w:t xml:space="preserve">10:00 </w:t>
            </w:r>
            <w:r>
              <w:rPr>
                <w:spacing w:val="-6"/>
                <w:sz w:val="20"/>
              </w:rPr>
              <w:t>PM</w:t>
            </w:r>
          </w:p>
        </w:tc>
        <w:tc>
          <w:tcPr>
            <w:tcW w:w="7675" w:type="dxa"/>
          </w:tcPr>
          <w:p w14:paraId="23DF8456" w14:textId="77777777" w:rsidR="005513AD" w:rsidRDefault="005513AD" w:rsidP="00F02C21">
            <w:pPr>
              <w:pStyle w:val="TableParagraph"/>
              <w:spacing w:before="103"/>
              <w:rPr>
                <w:sz w:val="20"/>
              </w:rPr>
            </w:pPr>
          </w:p>
          <w:p w14:paraId="50E49342" w14:textId="77777777" w:rsidR="005513AD" w:rsidRDefault="005513AD" w:rsidP="00F02C21">
            <w:pPr>
              <w:pStyle w:val="TableParagraph"/>
              <w:spacing w:line="213" w:lineRule="exact"/>
              <w:ind w:left="108"/>
              <w:rPr>
                <w:sz w:val="20"/>
              </w:rPr>
            </w:pPr>
            <w:r>
              <w:rPr>
                <w:sz w:val="20"/>
              </w:rPr>
              <w:t>Registration</w:t>
            </w:r>
            <w:r>
              <w:rPr>
                <w:spacing w:val="-6"/>
                <w:sz w:val="20"/>
              </w:rPr>
              <w:t xml:space="preserve"> </w:t>
            </w:r>
            <w:r>
              <w:rPr>
                <w:sz w:val="20"/>
              </w:rPr>
              <w:t>(Late</w:t>
            </w:r>
            <w:r>
              <w:rPr>
                <w:spacing w:val="-5"/>
                <w:sz w:val="20"/>
              </w:rPr>
              <w:t xml:space="preserve"> </w:t>
            </w:r>
            <w:r>
              <w:rPr>
                <w:sz w:val="20"/>
              </w:rPr>
              <w:t>entries</w:t>
            </w:r>
            <w:r>
              <w:rPr>
                <w:spacing w:val="-2"/>
                <w:sz w:val="20"/>
              </w:rPr>
              <w:t xml:space="preserve"> </w:t>
            </w:r>
            <w:r>
              <w:rPr>
                <w:sz w:val="20"/>
              </w:rPr>
              <w:t>will</w:t>
            </w:r>
            <w:r>
              <w:rPr>
                <w:spacing w:val="-6"/>
                <w:sz w:val="20"/>
              </w:rPr>
              <w:t xml:space="preserve"> </w:t>
            </w:r>
            <w:r>
              <w:rPr>
                <w:sz w:val="20"/>
              </w:rPr>
              <w:t>be</w:t>
            </w:r>
            <w:r>
              <w:rPr>
                <w:spacing w:val="-4"/>
                <w:sz w:val="20"/>
              </w:rPr>
              <w:t xml:space="preserve"> </w:t>
            </w:r>
            <w:r>
              <w:rPr>
                <w:sz w:val="20"/>
              </w:rPr>
              <w:t>processed</w:t>
            </w:r>
            <w:r>
              <w:rPr>
                <w:spacing w:val="-3"/>
                <w:sz w:val="20"/>
              </w:rPr>
              <w:t xml:space="preserve"> </w:t>
            </w:r>
            <w:r>
              <w:rPr>
                <w:sz w:val="20"/>
              </w:rPr>
              <w:t>at</w:t>
            </w:r>
            <w:r>
              <w:rPr>
                <w:spacing w:val="-6"/>
                <w:sz w:val="20"/>
              </w:rPr>
              <w:t xml:space="preserve"> </w:t>
            </w:r>
            <w:r>
              <w:rPr>
                <w:sz w:val="20"/>
              </w:rPr>
              <w:t>the</w:t>
            </w:r>
            <w:r>
              <w:rPr>
                <w:spacing w:val="-5"/>
                <w:sz w:val="20"/>
              </w:rPr>
              <w:t xml:space="preserve"> </w:t>
            </w:r>
            <w:r>
              <w:rPr>
                <w:sz w:val="20"/>
              </w:rPr>
              <w:t>discretion</w:t>
            </w:r>
            <w:r>
              <w:rPr>
                <w:spacing w:val="-5"/>
                <w:sz w:val="20"/>
              </w:rPr>
              <w:t xml:space="preserve"> </w:t>
            </w:r>
            <w:r>
              <w:rPr>
                <w:sz w:val="20"/>
              </w:rPr>
              <w:t>of</w:t>
            </w:r>
            <w:r>
              <w:rPr>
                <w:spacing w:val="-3"/>
                <w:sz w:val="20"/>
              </w:rPr>
              <w:t xml:space="preserve"> </w:t>
            </w:r>
            <w:r>
              <w:rPr>
                <w:sz w:val="20"/>
              </w:rPr>
              <w:t>the</w:t>
            </w:r>
            <w:r>
              <w:rPr>
                <w:spacing w:val="-3"/>
                <w:sz w:val="20"/>
              </w:rPr>
              <w:t xml:space="preserve"> </w:t>
            </w:r>
            <w:r>
              <w:rPr>
                <w:sz w:val="20"/>
              </w:rPr>
              <w:t>Chief</w:t>
            </w:r>
            <w:r>
              <w:rPr>
                <w:spacing w:val="-3"/>
                <w:sz w:val="20"/>
              </w:rPr>
              <w:t xml:space="preserve"> </w:t>
            </w:r>
            <w:r>
              <w:rPr>
                <w:spacing w:val="-2"/>
                <w:sz w:val="20"/>
              </w:rPr>
              <w:t>Registrar)</w:t>
            </w:r>
          </w:p>
        </w:tc>
      </w:tr>
    </w:tbl>
    <w:p w14:paraId="6C5B1A59" w14:textId="77777777" w:rsidR="005513AD" w:rsidRDefault="005513AD">
      <w:pPr>
        <w:rPr>
          <w:b/>
          <w:color w:val="000000"/>
        </w:rPr>
      </w:pPr>
    </w:p>
    <w:p w14:paraId="11B5E791" w14:textId="77777777" w:rsidR="005513AD" w:rsidRDefault="005513AD">
      <w:pPr>
        <w:rPr>
          <w:b/>
          <w:color w:val="000000"/>
        </w:rPr>
      </w:pPr>
    </w:p>
    <w:p w14:paraId="7186C83D" w14:textId="77777777" w:rsidR="005513AD" w:rsidRDefault="005513AD">
      <w:pPr>
        <w:rPr>
          <w:b/>
          <w:color w:val="000000"/>
        </w:rPr>
      </w:pPr>
    </w:p>
    <w:p w14:paraId="23C2F83E" w14:textId="77777777" w:rsidR="005513AD" w:rsidRDefault="005513AD">
      <w:pPr>
        <w:rPr>
          <w:b/>
          <w:color w:val="000000"/>
        </w:rPr>
      </w:pPr>
    </w:p>
    <w:p w14:paraId="511A7967" w14:textId="77777777" w:rsidR="005513AD" w:rsidRDefault="005513AD">
      <w:pPr>
        <w:rPr>
          <w:b/>
          <w:color w:val="000000"/>
        </w:rPr>
      </w:pPr>
    </w:p>
    <w:p w14:paraId="49E2FB59" w14:textId="77777777" w:rsidR="005513AD" w:rsidRDefault="005513AD">
      <w:pPr>
        <w:rPr>
          <w:b/>
          <w:color w:val="000000"/>
        </w:rPr>
      </w:pPr>
    </w:p>
    <w:p w14:paraId="678DDA12" w14:textId="77777777" w:rsidR="005513AD" w:rsidRDefault="005513AD">
      <w:pPr>
        <w:rPr>
          <w:b/>
          <w:color w:val="000000"/>
        </w:rPr>
      </w:pPr>
    </w:p>
    <w:p w14:paraId="1652506C" w14:textId="77777777" w:rsidR="005513AD" w:rsidRDefault="005513AD">
      <w:pPr>
        <w:rPr>
          <w:b/>
          <w:color w:val="000000"/>
        </w:rPr>
      </w:pPr>
    </w:p>
    <w:p w14:paraId="2650F661" w14:textId="77777777" w:rsidR="005513AD" w:rsidRDefault="005513AD">
      <w:pPr>
        <w:rPr>
          <w:b/>
          <w:color w:val="000000"/>
        </w:rPr>
      </w:pPr>
    </w:p>
    <w:p w14:paraId="3EFD302B" w14:textId="77777777" w:rsidR="005513AD" w:rsidRDefault="005513AD">
      <w:pPr>
        <w:rPr>
          <w:b/>
          <w:color w:val="000000"/>
        </w:rPr>
      </w:pPr>
    </w:p>
    <w:p w14:paraId="0A452A83" w14:textId="77777777" w:rsidR="005513AD" w:rsidRDefault="005513AD">
      <w:pPr>
        <w:rPr>
          <w:b/>
          <w:color w:val="000000"/>
        </w:rPr>
      </w:pPr>
    </w:p>
    <w:p w14:paraId="28D9F78B" w14:textId="77777777" w:rsidR="005513AD" w:rsidRDefault="005513AD">
      <w:pPr>
        <w:rPr>
          <w:b/>
          <w:color w:val="000000"/>
        </w:rPr>
      </w:pPr>
    </w:p>
    <w:p w14:paraId="29905AA2" w14:textId="77777777" w:rsidR="005513AD" w:rsidRDefault="005513AD">
      <w:pPr>
        <w:rPr>
          <w:b/>
          <w:color w:val="000000"/>
        </w:rPr>
      </w:pPr>
    </w:p>
    <w:p w14:paraId="4919367C" w14:textId="77777777" w:rsidR="005513AD" w:rsidRDefault="005513AD">
      <w:pPr>
        <w:rPr>
          <w:b/>
          <w:color w:val="000000"/>
        </w:rPr>
      </w:pPr>
    </w:p>
    <w:p w14:paraId="18378EF3" w14:textId="77777777" w:rsidR="00493315" w:rsidRDefault="00493315" w:rsidP="005513AD">
      <w:pPr>
        <w:tabs>
          <w:tab w:val="left" w:pos="5284"/>
        </w:tabs>
        <w:ind w:left="244"/>
        <w:rPr>
          <w:sz w:val="20"/>
        </w:rPr>
      </w:pPr>
    </w:p>
    <w:p w14:paraId="0AC466B7" w14:textId="77777777" w:rsidR="00493315" w:rsidRDefault="00493315" w:rsidP="005513AD">
      <w:pPr>
        <w:tabs>
          <w:tab w:val="left" w:pos="5284"/>
        </w:tabs>
        <w:ind w:left="244"/>
        <w:rPr>
          <w:sz w:val="20"/>
        </w:rPr>
      </w:pPr>
    </w:p>
    <w:p w14:paraId="7C39043D" w14:textId="77777777" w:rsidR="00493315" w:rsidRDefault="00493315" w:rsidP="005513AD">
      <w:pPr>
        <w:tabs>
          <w:tab w:val="left" w:pos="5284"/>
        </w:tabs>
        <w:ind w:left="244"/>
        <w:rPr>
          <w:sz w:val="20"/>
        </w:rPr>
      </w:pPr>
    </w:p>
    <w:p w14:paraId="15CFD68F" w14:textId="77777777" w:rsidR="00493315" w:rsidRDefault="00493315" w:rsidP="005513AD">
      <w:pPr>
        <w:tabs>
          <w:tab w:val="left" w:pos="5284"/>
        </w:tabs>
        <w:ind w:left="244"/>
        <w:rPr>
          <w:sz w:val="20"/>
        </w:rPr>
      </w:pPr>
    </w:p>
    <w:p w14:paraId="215F27BD" w14:textId="77777777" w:rsidR="00493315" w:rsidRDefault="00493315" w:rsidP="005513AD">
      <w:pPr>
        <w:tabs>
          <w:tab w:val="left" w:pos="5284"/>
        </w:tabs>
        <w:ind w:left="244"/>
        <w:rPr>
          <w:sz w:val="20"/>
        </w:rPr>
      </w:pPr>
    </w:p>
    <w:p w14:paraId="71E7E737" w14:textId="77777777" w:rsidR="00493315" w:rsidRDefault="00493315" w:rsidP="005513AD">
      <w:pPr>
        <w:tabs>
          <w:tab w:val="left" w:pos="5284"/>
        </w:tabs>
        <w:ind w:left="244"/>
        <w:rPr>
          <w:sz w:val="20"/>
        </w:rPr>
      </w:pPr>
    </w:p>
    <w:p w14:paraId="5477C86A" w14:textId="6B558D41" w:rsidR="00493315" w:rsidRDefault="00493315" w:rsidP="005513AD">
      <w:pPr>
        <w:tabs>
          <w:tab w:val="left" w:pos="5284"/>
        </w:tabs>
        <w:ind w:left="244"/>
        <w:rPr>
          <w:sz w:val="20"/>
        </w:rPr>
      </w:pPr>
      <w:r w:rsidRPr="00493315">
        <w:rPr>
          <w:noProof/>
        </w:rPr>
        <w:drawing>
          <wp:inline distT="0" distB="0" distL="0" distR="0" wp14:anchorId="4E1A24C2" wp14:editId="001E805A">
            <wp:extent cx="5943600" cy="4554220"/>
            <wp:effectExtent l="0" t="0" r="0" b="0"/>
            <wp:docPr id="20445402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554220"/>
                    </a:xfrm>
                    <a:prstGeom prst="rect">
                      <a:avLst/>
                    </a:prstGeom>
                    <a:noFill/>
                    <a:ln>
                      <a:noFill/>
                    </a:ln>
                  </pic:spPr>
                </pic:pic>
              </a:graphicData>
            </a:graphic>
          </wp:inline>
        </w:drawing>
      </w:r>
    </w:p>
    <w:p w14:paraId="2F525A15" w14:textId="77777777" w:rsidR="00493315" w:rsidRDefault="00493315" w:rsidP="005513AD">
      <w:pPr>
        <w:tabs>
          <w:tab w:val="left" w:pos="5284"/>
        </w:tabs>
        <w:ind w:left="244"/>
        <w:rPr>
          <w:sz w:val="20"/>
        </w:rPr>
      </w:pPr>
    </w:p>
    <w:p w14:paraId="47703317" w14:textId="77777777" w:rsidR="00493315" w:rsidRDefault="00493315" w:rsidP="005513AD">
      <w:pPr>
        <w:tabs>
          <w:tab w:val="left" w:pos="5284"/>
        </w:tabs>
        <w:ind w:left="244"/>
        <w:rPr>
          <w:sz w:val="20"/>
        </w:rPr>
      </w:pPr>
    </w:p>
    <w:p w14:paraId="47B7433F" w14:textId="77777777" w:rsidR="00493315" w:rsidRDefault="00493315" w:rsidP="005513AD">
      <w:pPr>
        <w:tabs>
          <w:tab w:val="left" w:pos="5284"/>
        </w:tabs>
        <w:ind w:left="244"/>
        <w:rPr>
          <w:sz w:val="20"/>
        </w:rPr>
      </w:pPr>
    </w:p>
    <w:p w14:paraId="115634D8" w14:textId="77777777" w:rsidR="00493315" w:rsidRDefault="00493315" w:rsidP="005513AD">
      <w:pPr>
        <w:tabs>
          <w:tab w:val="left" w:pos="5284"/>
        </w:tabs>
        <w:ind w:left="244"/>
        <w:rPr>
          <w:sz w:val="20"/>
        </w:rPr>
      </w:pPr>
    </w:p>
    <w:p w14:paraId="5C90BE9C" w14:textId="77777777" w:rsidR="00493315" w:rsidRDefault="00493315" w:rsidP="005513AD">
      <w:pPr>
        <w:tabs>
          <w:tab w:val="left" w:pos="5284"/>
        </w:tabs>
        <w:ind w:left="244"/>
        <w:rPr>
          <w:sz w:val="20"/>
        </w:rPr>
      </w:pPr>
    </w:p>
    <w:p w14:paraId="246BF834" w14:textId="77777777" w:rsidR="00493315" w:rsidRPr="00493315" w:rsidRDefault="00493315" w:rsidP="00493315">
      <w:pPr>
        <w:pStyle w:val="Heading1"/>
        <w:spacing w:before="267"/>
        <w:rPr>
          <w:sz w:val="32"/>
          <w:szCs w:val="32"/>
        </w:rPr>
      </w:pPr>
      <w:r w:rsidRPr="00493315">
        <w:rPr>
          <w:sz w:val="32"/>
          <w:szCs w:val="32"/>
        </w:rPr>
        <w:t>Group</w:t>
      </w:r>
      <w:r w:rsidRPr="00493315">
        <w:rPr>
          <w:rFonts w:ascii="Times New Roman"/>
          <w:b w:val="0"/>
          <w:spacing w:val="-1"/>
          <w:sz w:val="32"/>
          <w:szCs w:val="32"/>
        </w:rPr>
        <w:t xml:space="preserve"> </w:t>
      </w:r>
      <w:r w:rsidRPr="00493315">
        <w:rPr>
          <w:sz w:val="32"/>
          <w:szCs w:val="32"/>
        </w:rPr>
        <w:t>1</w:t>
      </w:r>
      <w:r w:rsidRPr="00493315">
        <w:rPr>
          <w:rFonts w:ascii="Times New Roman"/>
          <w:b w:val="0"/>
          <w:spacing w:val="-1"/>
          <w:sz w:val="32"/>
          <w:szCs w:val="32"/>
        </w:rPr>
        <w:t xml:space="preserve"> </w:t>
      </w:r>
      <w:r w:rsidRPr="00493315">
        <w:rPr>
          <w:sz w:val="32"/>
          <w:szCs w:val="32"/>
        </w:rPr>
        <w:t>will</w:t>
      </w:r>
      <w:r w:rsidRPr="00493315">
        <w:rPr>
          <w:rFonts w:ascii="Times New Roman"/>
          <w:b w:val="0"/>
          <w:sz w:val="32"/>
          <w:szCs w:val="32"/>
        </w:rPr>
        <w:t xml:space="preserve"> </w:t>
      </w:r>
      <w:r w:rsidRPr="00493315">
        <w:rPr>
          <w:sz w:val="32"/>
          <w:szCs w:val="32"/>
        </w:rPr>
        <w:t>enter</w:t>
      </w:r>
      <w:r w:rsidRPr="00493315">
        <w:rPr>
          <w:rFonts w:ascii="Times New Roman"/>
          <w:b w:val="0"/>
          <w:sz w:val="32"/>
          <w:szCs w:val="32"/>
        </w:rPr>
        <w:t xml:space="preserve"> </w:t>
      </w:r>
      <w:r w:rsidRPr="00493315">
        <w:rPr>
          <w:sz w:val="32"/>
          <w:szCs w:val="32"/>
        </w:rPr>
        <w:t>track</w:t>
      </w:r>
      <w:r w:rsidRPr="00493315">
        <w:rPr>
          <w:rFonts w:ascii="Times New Roman"/>
          <w:b w:val="0"/>
          <w:spacing w:val="-3"/>
          <w:sz w:val="32"/>
          <w:szCs w:val="32"/>
        </w:rPr>
        <w:t xml:space="preserve"> </w:t>
      </w:r>
      <w:r w:rsidRPr="00493315">
        <w:rPr>
          <w:sz w:val="32"/>
          <w:szCs w:val="32"/>
        </w:rPr>
        <w:t>at</w:t>
      </w:r>
      <w:r w:rsidRPr="00493315">
        <w:rPr>
          <w:rFonts w:ascii="Times New Roman"/>
          <w:b w:val="0"/>
          <w:spacing w:val="-2"/>
          <w:sz w:val="32"/>
          <w:szCs w:val="32"/>
        </w:rPr>
        <w:t xml:space="preserve"> </w:t>
      </w:r>
      <w:r w:rsidRPr="00493315">
        <w:rPr>
          <w:sz w:val="32"/>
          <w:szCs w:val="32"/>
        </w:rPr>
        <w:t>8am.</w:t>
      </w:r>
      <w:r w:rsidRPr="00493315">
        <w:rPr>
          <w:rFonts w:ascii="Times New Roman"/>
          <w:b w:val="0"/>
          <w:spacing w:val="-1"/>
          <w:sz w:val="32"/>
          <w:szCs w:val="32"/>
        </w:rPr>
        <w:t xml:space="preserve"> </w:t>
      </w:r>
      <w:r w:rsidRPr="00493315">
        <w:rPr>
          <w:sz w:val="32"/>
          <w:szCs w:val="32"/>
        </w:rPr>
        <w:t>All</w:t>
      </w:r>
      <w:r w:rsidRPr="00493315">
        <w:rPr>
          <w:rFonts w:ascii="Times New Roman"/>
          <w:b w:val="0"/>
          <w:spacing w:val="-1"/>
          <w:sz w:val="32"/>
          <w:szCs w:val="32"/>
        </w:rPr>
        <w:t xml:space="preserve"> </w:t>
      </w:r>
      <w:r w:rsidRPr="00493315">
        <w:rPr>
          <w:sz w:val="32"/>
          <w:szCs w:val="32"/>
        </w:rPr>
        <w:t>subsequent</w:t>
      </w:r>
      <w:r w:rsidRPr="00493315">
        <w:rPr>
          <w:rFonts w:ascii="Times New Roman"/>
          <w:b w:val="0"/>
          <w:sz w:val="32"/>
          <w:szCs w:val="32"/>
        </w:rPr>
        <w:t xml:space="preserve"> </w:t>
      </w:r>
      <w:r w:rsidRPr="00493315">
        <w:rPr>
          <w:sz w:val="32"/>
          <w:szCs w:val="32"/>
        </w:rPr>
        <w:t>groups</w:t>
      </w:r>
      <w:r w:rsidRPr="00493315">
        <w:rPr>
          <w:rFonts w:ascii="Times New Roman"/>
          <w:b w:val="0"/>
          <w:sz w:val="32"/>
          <w:szCs w:val="32"/>
        </w:rPr>
        <w:t xml:space="preserve"> </w:t>
      </w:r>
      <w:r w:rsidRPr="00493315">
        <w:rPr>
          <w:sz w:val="32"/>
          <w:szCs w:val="32"/>
        </w:rPr>
        <w:t>will</w:t>
      </w:r>
      <w:r w:rsidRPr="00493315">
        <w:rPr>
          <w:rFonts w:ascii="Times New Roman"/>
          <w:b w:val="0"/>
          <w:sz w:val="32"/>
          <w:szCs w:val="32"/>
        </w:rPr>
        <w:t xml:space="preserve"> </w:t>
      </w:r>
      <w:r w:rsidRPr="00493315">
        <w:rPr>
          <w:sz w:val="32"/>
          <w:szCs w:val="32"/>
        </w:rPr>
        <w:t>follow</w:t>
      </w:r>
      <w:r w:rsidRPr="00493315">
        <w:rPr>
          <w:rFonts w:ascii="Times New Roman"/>
          <w:b w:val="0"/>
          <w:sz w:val="32"/>
          <w:szCs w:val="32"/>
        </w:rPr>
        <w:t xml:space="preserve"> </w:t>
      </w:r>
      <w:r w:rsidRPr="00493315">
        <w:rPr>
          <w:sz w:val="32"/>
          <w:szCs w:val="32"/>
        </w:rPr>
        <w:t>based</w:t>
      </w:r>
      <w:r w:rsidRPr="00493315">
        <w:rPr>
          <w:rFonts w:ascii="Times New Roman"/>
          <w:b w:val="0"/>
          <w:spacing w:val="-1"/>
          <w:sz w:val="32"/>
          <w:szCs w:val="32"/>
        </w:rPr>
        <w:t xml:space="preserve"> </w:t>
      </w:r>
      <w:r w:rsidRPr="00493315">
        <w:rPr>
          <w:sz w:val="32"/>
          <w:szCs w:val="32"/>
        </w:rPr>
        <w:t>on</w:t>
      </w:r>
      <w:r w:rsidRPr="00493315">
        <w:rPr>
          <w:rFonts w:ascii="Times New Roman"/>
          <w:b w:val="0"/>
          <w:spacing w:val="-3"/>
          <w:sz w:val="32"/>
          <w:szCs w:val="32"/>
        </w:rPr>
        <w:t xml:space="preserve"> </w:t>
      </w:r>
      <w:r w:rsidRPr="00493315">
        <w:rPr>
          <w:sz w:val="32"/>
          <w:szCs w:val="32"/>
        </w:rPr>
        <w:t>session</w:t>
      </w:r>
      <w:r w:rsidRPr="00493315">
        <w:rPr>
          <w:rFonts w:ascii="Times New Roman"/>
          <w:b w:val="0"/>
          <w:spacing w:val="-1"/>
          <w:sz w:val="32"/>
          <w:szCs w:val="32"/>
        </w:rPr>
        <w:t xml:space="preserve"> </w:t>
      </w:r>
      <w:r w:rsidRPr="00493315">
        <w:rPr>
          <w:sz w:val="32"/>
          <w:szCs w:val="32"/>
        </w:rPr>
        <w:t>time</w:t>
      </w:r>
      <w:r w:rsidRPr="00493315">
        <w:rPr>
          <w:rFonts w:ascii="Times New Roman"/>
          <w:b w:val="0"/>
          <w:spacing w:val="-3"/>
          <w:sz w:val="32"/>
          <w:szCs w:val="32"/>
        </w:rPr>
        <w:t xml:space="preserve"> </w:t>
      </w:r>
      <w:r w:rsidRPr="00493315">
        <w:rPr>
          <w:sz w:val="32"/>
          <w:szCs w:val="32"/>
        </w:rPr>
        <w:t>limit</w:t>
      </w:r>
      <w:r w:rsidRPr="00493315">
        <w:rPr>
          <w:rFonts w:ascii="Times New Roman"/>
          <w:b w:val="0"/>
          <w:sz w:val="32"/>
          <w:szCs w:val="32"/>
        </w:rPr>
        <w:t xml:space="preserve"> </w:t>
      </w:r>
      <w:r w:rsidRPr="00493315">
        <w:rPr>
          <w:sz w:val="32"/>
          <w:szCs w:val="32"/>
        </w:rPr>
        <w:t>of</w:t>
      </w:r>
      <w:r w:rsidRPr="00493315">
        <w:rPr>
          <w:rFonts w:ascii="Times New Roman"/>
          <w:b w:val="0"/>
          <w:sz w:val="32"/>
          <w:szCs w:val="32"/>
        </w:rPr>
        <w:t xml:space="preserve"> </w:t>
      </w:r>
      <w:r w:rsidRPr="00493315">
        <w:rPr>
          <w:sz w:val="32"/>
          <w:szCs w:val="32"/>
        </w:rPr>
        <w:t>prior</w:t>
      </w:r>
      <w:r w:rsidRPr="00493315">
        <w:rPr>
          <w:rFonts w:ascii="Times New Roman"/>
          <w:b w:val="0"/>
          <w:sz w:val="32"/>
          <w:szCs w:val="32"/>
        </w:rPr>
        <w:t xml:space="preserve"> </w:t>
      </w:r>
      <w:r w:rsidRPr="00493315">
        <w:rPr>
          <w:sz w:val="32"/>
          <w:szCs w:val="32"/>
        </w:rPr>
        <w:t>group.</w:t>
      </w:r>
      <w:r w:rsidRPr="00493315">
        <w:rPr>
          <w:rFonts w:ascii="Times New Roman"/>
          <w:b w:val="0"/>
          <w:spacing w:val="-6"/>
          <w:sz w:val="32"/>
          <w:szCs w:val="32"/>
        </w:rPr>
        <w:t xml:space="preserve"> </w:t>
      </w:r>
      <w:r w:rsidRPr="00493315">
        <w:rPr>
          <w:sz w:val="32"/>
          <w:szCs w:val="32"/>
        </w:rPr>
        <w:t>Drivers</w:t>
      </w:r>
      <w:r w:rsidRPr="00493315">
        <w:rPr>
          <w:rFonts w:ascii="Times New Roman"/>
          <w:b w:val="0"/>
          <w:spacing w:val="-8"/>
          <w:sz w:val="32"/>
          <w:szCs w:val="32"/>
        </w:rPr>
        <w:t xml:space="preserve"> </w:t>
      </w:r>
      <w:r w:rsidRPr="00493315">
        <w:rPr>
          <w:sz w:val="32"/>
          <w:szCs w:val="32"/>
        </w:rPr>
        <w:t>must</w:t>
      </w:r>
      <w:r w:rsidRPr="00493315">
        <w:rPr>
          <w:rFonts w:ascii="Times New Roman"/>
          <w:b w:val="0"/>
          <w:spacing w:val="-8"/>
          <w:sz w:val="32"/>
          <w:szCs w:val="32"/>
        </w:rPr>
        <w:t xml:space="preserve"> </w:t>
      </w:r>
      <w:r w:rsidRPr="00493315">
        <w:rPr>
          <w:sz w:val="32"/>
          <w:szCs w:val="32"/>
        </w:rPr>
        <w:t>watch</w:t>
      </w:r>
      <w:r w:rsidRPr="00493315">
        <w:rPr>
          <w:rFonts w:ascii="Times New Roman"/>
          <w:b w:val="0"/>
          <w:spacing w:val="-9"/>
          <w:sz w:val="32"/>
          <w:szCs w:val="32"/>
        </w:rPr>
        <w:t xml:space="preserve"> </w:t>
      </w:r>
      <w:r w:rsidRPr="00493315">
        <w:rPr>
          <w:sz w:val="32"/>
          <w:szCs w:val="32"/>
        </w:rPr>
        <w:t>Race</w:t>
      </w:r>
      <w:r w:rsidRPr="00493315">
        <w:rPr>
          <w:rFonts w:ascii="Times New Roman"/>
          <w:b w:val="0"/>
          <w:spacing w:val="-8"/>
          <w:sz w:val="32"/>
          <w:szCs w:val="32"/>
        </w:rPr>
        <w:t xml:space="preserve"> </w:t>
      </w:r>
      <w:r w:rsidRPr="00493315">
        <w:rPr>
          <w:sz w:val="32"/>
          <w:szCs w:val="32"/>
        </w:rPr>
        <w:t>Monitor</w:t>
      </w:r>
      <w:r w:rsidRPr="00493315">
        <w:rPr>
          <w:rFonts w:ascii="Times New Roman"/>
          <w:b w:val="0"/>
          <w:spacing w:val="-8"/>
          <w:sz w:val="32"/>
          <w:szCs w:val="32"/>
        </w:rPr>
        <w:t xml:space="preserve"> </w:t>
      </w:r>
      <w:r w:rsidRPr="00493315">
        <w:rPr>
          <w:sz w:val="32"/>
          <w:szCs w:val="32"/>
        </w:rPr>
        <w:t>or</w:t>
      </w:r>
      <w:r w:rsidRPr="00493315">
        <w:rPr>
          <w:rFonts w:ascii="Times New Roman"/>
          <w:b w:val="0"/>
          <w:spacing w:val="-6"/>
          <w:sz w:val="32"/>
          <w:szCs w:val="32"/>
        </w:rPr>
        <w:t xml:space="preserve"> </w:t>
      </w:r>
      <w:proofErr w:type="spellStart"/>
      <w:r w:rsidRPr="00493315">
        <w:rPr>
          <w:sz w:val="32"/>
          <w:szCs w:val="32"/>
        </w:rPr>
        <w:t>Speedhive</w:t>
      </w:r>
      <w:proofErr w:type="spellEnd"/>
      <w:r w:rsidRPr="00493315">
        <w:rPr>
          <w:rFonts w:ascii="Times New Roman"/>
          <w:b w:val="0"/>
          <w:spacing w:val="-8"/>
          <w:sz w:val="32"/>
          <w:szCs w:val="32"/>
        </w:rPr>
        <w:t xml:space="preserve"> </w:t>
      </w:r>
      <w:r w:rsidRPr="00493315">
        <w:rPr>
          <w:sz w:val="32"/>
          <w:szCs w:val="32"/>
        </w:rPr>
        <w:t>and</w:t>
      </w:r>
      <w:r w:rsidRPr="00493315">
        <w:rPr>
          <w:rFonts w:ascii="Times New Roman"/>
          <w:b w:val="0"/>
          <w:spacing w:val="-8"/>
          <w:sz w:val="32"/>
          <w:szCs w:val="32"/>
        </w:rPr>
        <w:t xml:space="preserve"> </w:t>
      </w:r>
      <w:r w:rsidRPr="00493315">
        <w:rPr>
          <w:sz w:val="32"/>
          <w:szCs w:val="32"/>
        </w:rPr>
        <w:t>listen</w:t>
      </w:r>
      <w:r w:rsidRPr="00493315">
        <w:rPr>
          <w:rFonts w:ascii="Times New Roman"/>
          <w:b w:val="0"/>
          <w:spacing w:val="-8"/>
          <w:sz w:val="32"/>
          <w:szCs w:val="32"/>
        </w:rPr>
        <w:t xml:space="preserve"> </w:t>
      </w:r>
      <w:r w:rsidRPr="00493315">
        <w:rPr>
          <w:sz w:val="32"/>
          <w:szCs w:val="32"/>
        </w:rPr>
        <w:t>for</w:t>
      </w:r>
      <w:r w:rsidRPr="00493315">
        <w:rPr>
          <w:rFonts w:ascii="Times New Roman"/>
          <w:b w:val="0"/>
          <w:spacing w:val="-8"/>
          <w:sz w:val="32"/>
          <w:szCs w:val="32"/>
        </w:rPr>
        <w:t xml:space="preserve"> </w:t>
      </w:r>
      <w:r w:rsidRPr="00493315">
        <w:rPr>
          <w:sz w:val="32"/>
          <w:szCs w:val="32"/>
        </w:rPr>
        <w:t>PA</w:t>
      </w:r>
      <w:r w:rsidRPr="00493315">
        <w:rPr>
          <w:rFonts w:ascii="Times New Roman"/>
          <w:b w:val="0"/>
          <w:spacing w:val="-8"/>
          <w:sz w:val="32"/>
          <w:szCs w:val="32"/>
        </w:rPr>
        <w:t xml:space="preserve"> </w:t>
      </w:r>
      <w:r w:rsidRPr="00493315">
        <w:rPr>
          <w:sz w:val="32"/>
          <w:szCs w:val="32"/>
        </w:rPr>
        <w:t>announcements</w:t>
      </w:r>
      <w:r w:rsidRPr="00493315">
        <w:rPr>
          <w:rFonts w:ascii="Times New Roman"/>
          <w:b w:val="0"/>
          <w:spacing w:val="-8"/>
          <w:sz w:val="32"/>
          <w:szCs w:val="32"/>
        </w:rPr>
        <w:t xml:space="preserve"> </w:t>
      </w:r>
      <w:r w:rsidRPr="00493315">
        <w:rPr>
          <w:sz w:val="32"/>
          <w:szCs w:val="32"/>
        </w:rPr>
        <w:t>in</w:t>
      </w:r>
      <w:r w:rsidRPr="00493315">
        <w:rPr>
          <w:rFonts w:ascii="Times New Roman"/>
          <w:b w:val="0"/>
          <w:spacing w:val="-9"/>
          <w:sz w:val="32"/>
          <w:szCs w:val="32"/>
        </w:rPr>
        <w:t xml:space="preserve"> </w:t>
      </w:r>
      <w:r w:rsidRPr="00493315">
        <w:rPr>
          <w:sz w:val="32"/>
          <w:szCs w:val="32"/>
        </w:rPr>
        <w:t>garage</w:t>
      </w:r>
      <w:r w:rsidRPr="00493315">
        <w:rPr>
          <w:rFonts w:ascii="Times New Roman"/>
          <w:b w:val="0"/>
          <w:spacing w:val="-8"/>
          <w:sz w:val="32"/>
          <w:szCs w:val="32"/>
        </w:rPr>
        <w:t xml:space="preserve"> </w:t>
      </w:r>
      <w:r w:rsidRPr="00493315">
        <w:rPr>
          <w:sz w:val="32"/>
          <w:szCs w:val="32"/>
        </w:rPr>
        <w:t>area</w:t>
      </w:r>
      <w:r w:rsidRPr="00493315">
        <w:rPr>
          <w:rFonts w:ascii="Times New Roman"/>
          <w:b w:val="0"/>
          <w:sz w:val="32"/>
          <w:szCs w:val="32"/>
        </w:rPr>
        <w:t xml:space="preserve"> </w:t>
      </w:r>
      <w:r w:rsidRPr="00493315">
        <w:rPr>
          <w:sz w:val="32"/>
          <w:szCs w:val="32"/>
        </w:rPr>
        <w:t>for</w:t>
      </w:r>
      <w:r w:rsidRPr="00493315">
        <w:rPr>
          <w:rFonts w:ascii="Times New Roman"/>
          <w:b w:val="0"/>
          <w:sz w:val="32"/>
          <w:szCs w:val="32"/>
        </w:rPr>
        <w:t xml:space="preserve"> </w:t>
      </w:r>
      <w:r w:rsidRPr="00493315">
        <w:rPr>
          <w:sz w:val="32"/>
          <w:szCs w:val="32"/>
        </w:rPr>
        <w:t>call</w:t>
      </w:r>
      <w:r w:rsidRPr="00493315">
        <w:rPr>
          <w:rFonts w:ascii="Times New Roman"/>
          <w:b w:val="0"/>
          <w:sz w:val="32"/>
          <w:szCs w:val="32"/>
        </w:rPr>
        <w:t xml:space="preserve"> </w:t>
      </w:r>
      <w:r w:rsidRPr="00493315">
        <w:rPr>
          <w:sz w:val="32"/>
          <w:szCs w:val="32"/>
        </w:rPr>
        <w:t>to</w:t>
      </w:r>
      <w:r w:rsidRPr="00493315">
        <w:rPr>
          <w:rFonts w:ascii="Times New Roman"/>
          <w:b w:val="0"/>
          <w:sz w:val="32"/>
          <w:szCs w:val="32"/>
        </w:rPr>
        <w:t xml:space="preserve"> </w:t>
      </w:r>
      <w:r w:rsidRPr="00493315">
        <w:rPr>
          <w:sz w:val="32"/>
          <w:szCs w:val="32"/>
        </w:rPr>
        <w:t>grid</w:t>
      </w:r>
      <w:r w:rsidRPr="00493315">
        <w:rPr>
          <w:rFonts w:ascii="Times New Roman"/>
          <w:b w:val="0"/>
          <w:sz w:val="32"/>
          <w:szCs w:val="32"/>
        </w:rPr>
        <w:t xml:space="preserve"> </w:t>
      </w:r>
      <w:r w:rsidRPr="00493315">
        <w:rPr>
          <w:sz w:val="32"/>
          <w:szCs w:val="32"/>
        </w:rPr>
        <w:t>information.</w:t>
      </w:r>
    </w:p>
    <w:p w14:paraId="17A8C502" w14:textId="77777777" w:rsidR="00493315" w:rsidRDefault="00493315" w:rsidP="005513AD">
      <w:pPr>
        <w:tabs>
          <w:tab w:val="left" w:pos="5284"/>
        </w:tabs>
        <w:ind w:left="244"/>
        <w:rPr>
          <w:sz w:val="20"/>
        </w:rPr>
      </w:pPr>
    </w:p>
    <w:p w14:paraId="7C935BA4" w14:textId="77777777" w:rsidR="00493315" w:rsidRDefault="00493315" w:rsidP="005513AD">
      <w:pPr>
        <w:tabs>
          <w:tab w:val="left" w:pos="5284"/>
        </w:tabs>
        <w:ind w:left="244"/>
        <w:rPr>
          <w:sz w:val="20"/>
        </w:rPr>
      </w:pPr>
    </w:p>
    <w:p w14:paraId="3FAB0B36" w14:textId="77777777" w:rsidR="00493315" w:rsidRDefault="00493315" w:rsidP="005513AD">
      <w:pPr>
        <w:tabs>
          <w:tab w:val="left" w:pos="5284"/>
        </w:tabs>
        <w:ind w:left="244"/>
        <w:rPr>
          <w:sz w:val="20"/>
        </w:rPr>
      </w:pPr>
    </w:p>
    <w:p w14:paraId="55901214" w14:textId="77777777" w:rsidR="00493315" w:rsidRDefault="00493315" w:rsidP="005513AD">
      <w:pPr>
        <w:tabs>
          <w:tab w:val="left" w:pos="5284"/>
        </w:tabs>
        <w:ind w:left="244"/>
        <w:rPr>
          <w:sz w:val="20"/>
        </w:rPr>
      </w:pPr>
    </w:p>
    <w:p w14:paraId="45507B75" w14:textId="77777777" w:rsidR="00493315" w:rsidRDefault="00493315" w:rsidP="005513AD">
      <w:pPr>
        <w:tabs>
          <w:tab w:val="left" w:pos="5284"/>
        </w:tabs>
        <w:ind w:left="244"/>
        <w:rPr>
          <w:sz w:val="20"/>
        </w:rPr>
      </w:pPr>
    </w:p>
    <w:p w14:paraId="7E839DA0" w14:textId="77777777" w:rsidR="00493315" w:rsidRDefault="00493315" w:rsidP="005513AD">
      <w:pPr>
        <w:tabs>
          <w:tab w:val="left" w:pos="5284"/>
        </w:tabs>
        <w:ind w:left="244"/>
        <w:rPr>
          <w:sz w:val="20"/>
        </w:rPr>
      </w:pPr>
    </w:p>
    <w:p w14:paraId="29D963AE" w14:textId="77777777" w:rsidR="00493315" w:rsidRDefault="00493315" w:rsidP="005513AD">
      <w:pPr>
        <w:tabs>
          <w:tab w:val="left" w:pos="5284"/>
        </w:tabs>
        <w:ind w:left="244"/>
        <w:rPr>
          <w:sz w:val="20"/>
        </w:rPr>
      </w:pPr>
    </w:p>
    <w:p w14:paraId="147DCC1A" w14:textId="77777777" w:rsidR="00493315" w:rsidRDefault="00493315" w:rsidP="005513AD">
      <w:pPr>
        <w:tabs>
          <w:tab w:val="left" w:pos="5284"/>
        </w:tabs>
        <w:ind w:left="244"/>
        <w:rPr>
          <w:sz w:val="20"/>
        </w:rPr>
      </w:pPr>
    </w:p>
    <w:p w14:paraId="4A15E828" w14:textId="77777777" w:rsidR="00493315" w:rsidRDefault="00493315" w:rsidP="005513AD">
      <w:pPr>
        <w:tabs>
          <w:tab w:val="left" w:pos="5284"/>
        </w:tabs>
        <w:ind w:left="244"/>
        <w:rPr>
          <w:sz w:val="20"/>
        </w:rPr>
      </w:pPr>
    </w:p>
    <w:p w14:paraId="5A256E39" w14:textId="77777777" w:rsidR="00493315" w:rsidRDefault="00493315" w:rsidP="005513AD">
      <w:pPr>
        <w:tabs>
          <w:tab w:val="left" w:pos="5284"/>
        </w:tabs>
        <w:ind w:left="244"/>
        <w:rPr>
          <w:sz w:val="20"/>
        </w:rPr>
      </w:pPr>
    </w:p>
    <w:p w14:paraId="64FA0026" w14:textId="77777777" w:rsidR="00493315" w:rsidRDefault="00493315" w:rsidP="005513AD">
      <w:pPr>
        <w:tabs>
          <w:tab w:val="left" w:pos="5284"/>
        </w:tabs>
        <w:ind w:left="244"/>
        <w:rPr>
          <w:sz w:val="20"/>
        </w:rPr>
      </w:pPr>
    </w:p>
    <w:p w14:paraId="6FBD57E9" w14:textId="77777777" w:rsidR="00493315" w:rsidRDefault="00493315" w:rsidP="005513AD">
      <w:pPr>
        <w:tabs>
          <w:tab w:val="left" w:pos="5284"/>
        </w:tabs>
        <w:ind w:left="244"/>
        <w:rPr>
          <w:sz w:val="20"/>
        </w:rPr>
      </w:pPr>
    </w:p>
    <w:p w14:paraId="1DC907AB" w14:textId="77777777" w:rsidR="00493315" w:rsidRDefault="00493315" w:rsidP="005513AD">
      <w:pPr>
        <w:tabs>
          <w:tab w:val="left" w:pos="5284"/>
        </w:tabs>
        <w:ind w:left="244"/>
        <w:rPr>
          <w:sz w:val="20"/>
        </w:rPr>
      </w:pPr>
    </w:p>
    <w:p w14:paraId="6DDCE211" w14:textId="77777777" w:rsidR="00493315" w:rsidRDefault="00493315" w:rsidP="005513AD">
      <w:pPr>
        <w:tabs>
          <w:tab w:val="left" w:pos="5284"/>
        </w:tabs>
        <w:ind w:left="244"/>
        <w:rPr>
          <w:sz w:val="20"/>
        </w:rPr>
      </w:pPr>
    </w:p>
    <w:p w14:paraId="23BC4C23" w14:textId="77777777" w:rsidR="00493315" w:rsidRDefault="00493315" w:rsidP="005513AD">
      <w:pPr>
        <w:tabs>
          <w:tab w:val="left" w:pos="5284"/>
        </w:tabs>
        <w:ind w:left="244"/>
        <w:rPr>
          <w:sz w:val="20"/>
        </w:rPr>
      </w:pPr>
    </w:p>
    <w:p w14:paraId="264FAE15" w14:textId="77777777" w:rsidR="00493315" w:rsidRDefault="00493315" w:rsidP="005513AD">
      <w:pPr>
        <w:tabs>
          <w:tab w:val="left" w:pos="5284"/>
        </w:tabs>
        <w:ind w:left="244"/>
        <w:rPr>
          <w:sz w:val="20"/>
        </w:rPr>
      </w:pPr>
    </w:p>
    <w:p w14:paraId="2D336CEF" w14:textId="77777777" w:rsidR="00493315" w:rsidRDefault="00493315" w:rsidP="005513AD">
      <w:pPr>
        <w:tabs>
          <w:tab w:val="left" w:pos="5284"/>
        </w:tabs>
        <w:ind w:left="244"/>
        <w:rPr>
          <w:sz w:val="20"/>
        </w:rPr>
      </w:pPr>
    </w:p>
    <w:p w14:paraId="5E2A0CE2" w14:textId="77777777" w:rsidR="00493315" w:rsidRDefault="00493315" w:rsidP="005513AD">
      <w:pPr>
        <w:tabs>
          <w:tab w:val="left" w:pos="5284"/>
        </w:tabs>
        <w:ind w:left="244"/>
        <w:rPr>
          <w:sz w:val="20"/>
        </w:rPr>
      </w:pPr>
    </w:p>
    <w:p w14:paraId="679B8F4F" w14:textId="77777777" w:rsidR="00493315" w:rsidRDefault="00493315" w:rsidP="005513AD">
      <w:pPr>
        <w:tabs>
          <w:tab w:val="left" w:pos="5284"/>
        </w:tabs>
        <w:ind w:left="244"/>
        <w:rPr>
          <w:sz w:val="20"/>
        </w:rPr>
      </w:pPr>
    </w:p>
    <w:p w14:paraId="6E22EDB2" w14:textId="77777777" w:rsidR="00493315" w:rsidRDefault="00493315" w:rsidP="005513AD">
      <w:pPr>
        <w:tabs>
          <w:tab w:val="left" w:pos="5284"/>
        </w:tabs>
        <w:ind w:left="244"/>
        <w:rPr>
          <w:sz w:val="20"/>
        </w:rPr>
      </w:pPr>
    </w:p>
    <w:p w14:paraId="3751EBC1" w14:textId="77777777" w:rsidR="00493315" w:rsidRDefault="00493315" w:rsidP="005513AD">
      <w:pPr>
        <w:tabs>
          <w:tab w:val="left" w:pos="5284"/>
        </w:tabs>
        <w:ind w:left="244"/>
        <w:rPr>
          <w:sz w:val="20"/>
        </w:rPr>
      </w:pPr>
    </w:p>
    <w:p w14:paraId="0AB68CD3" w14:textId="77777777" w:rsidR="00493315" w:rsidRDefault="00493315" w:rsidP="005513AD">
      <w:pPr>
        <w:tabs>
          <w:tab w:val="left" w:pos="5284"/>
        </w:tabs>
        <w:ind w:left="244"/>
        <w:rPr>
          <w:sz w:val="20"/>
        </w:rPr>
      </w:pPr>
    </w:p>
    <w:p w14:paraId="48C16FCD" w14:textId="77777777" w:rsidR="00493315" w:rsidRDefault="00493315" w:rsidP="005513AD">
      <w:pPr>
        <w:tabs>
          <w:tab w:val="left" w:pos="5284"/>
        </w:tabs>
        <w:ind w:left="244"/>
        <w:rPr>
          <w:sz w:val="20"/>
        </w:rPr>
      </w:pPr>
    </w:p>
    <w:p w14:paraId="62B84847" w14:textId="77777777" w:rsidR="005513AD" w:rsidRDefault="005513AD">
      <w:pPr>
        <w:rPr>
          <w:b/>
          <w:color w:val="000000"/>
        </w:rPr>
      </w:pPr>
    </w:p>
    <w:p w14:paraId="4863DD7C" w14:textId="77777777" w:rsidR="005513AD" w:rsidRPr="00D47A0C" w:rsidRDefault="005513AD">
      <w:pPr>
        <w:rPr>
          <w:b/>
          <w:color w:val="000000"/>
        </w:rPr>
      </w:pPr>
    </w:p>
    <w:p w14:paraId="33D19141" w14:textId="4D3FD885" w:rsidR="00C320DC" w:rsidRPr="00D47A0C" w:rsidRDefault="00C320DC" w:rsidP="00D47A0C">
      <w:pPr>
        <w:pStyle w:val="Heading1"/>
        <w:numPr>
          <w:ilvl w:val="0"/>
          <w:numId w:val="1"/>
        </w:numPr>
        <w:spacing w:before="119"/>
        <w:ind w:left="0"/>
        <w:jc w:val="both"/>
        <w:rPr>
          <w:rFonts w:asciiTheme="minorHAnsi" w:hAnsiTheme="minorHAnsi" w:cstheme="minorHAnsi"/>
          <w:sz w:val="22"/>
          <w:szCs w:val="22"/>
        </w:rPr>
      </w:pPr>
      <w:r w:rsidRPr="00D47A0C">
        <w:rPr>
          <w:rFonts w:asciiTheme="minorHAnsi" w:hAnsiTheme="minorHAnsi" w:cstheme="minorHAnsi"/>
          <w:sz w:val="22"/>
          <w:szCs w:val="22"/>
        </w:rPr>
        <w:t>EVENT OFFICIALS:</w:t>
      </w:r>
    </w:p>
    <w:p w14:paraId="09BE42CF" w14:textId="77777777" w:rsidR="00C320DC" w:rsidRPr="00D47A0C" w:rsidRDefault="00C320DC" w:rsidP="00C320DC">
      <w:pPr>
        <w:rPr>
          <w:rFonts w:asciiTheme="minorHAnsi" w:hAnsiTheme="minorHAnsi" w:cstheme="minorHAnsi"/>
          <w:b/>
        </w:rPr>
      </w:pPr>
    </w:p>
    <w:tbl>
      <w:tblPr>
        <w:tblStyle w:val="a"/>
        <w:tblW w:w="9349" w:type="dxa"/>
        <w:tblLayout w:type="fixed"/>
        <w:tblLook w:val="0000" w:firstRow="0" w:lastRow="0" w:firstColumn="0" w:lastColumn="0" w:noHBand="0" w:noVBand="0"/>
      </w:tblPr>
      <w:tblGrid>
        <w:gridCol w:w="3055"/>
        <w:gridCol w:w="1800"/>
        <w:gridCol w:w="2520"/>
        <w:gridCol w:w="1974"/>
      </w:tblGrid>
      <w:tr w:rsidR="00C320DC" w:rsidRPr="00D47A0C" w14:paraId="5ED4C474" w14:textId="77777777" w:rsidTr="00D47A0C">
        <w:trPr>
          <w:trHeight w:val="20"/>
        </w:trPr>
        <w:tc>
          <w:tcPr>
            <w:tcW w:w="3055" w:type="dxa"/>
            <w:tcBorders>
              <w:top w:val="single" w:sz="4" w:space="0" w:color="000000"/>
              <w:left w:val="single" w:sz="4" w:space="0" w:color="000000"/>
              <w:bottom w:val="single" w:sz="4" w:space="0" w:color="000000"/>
              <w:right w:val="single" w:sz="4" w:space="0" w:color="000000"/>
            </w:tcBorders>
          </w:tcPr>
          <w:p w14:paraId="6315AAA8" w14:textId="77777777" w:rsidR="00C320DC" w:rsidRPr="00D47A0C" w:rsidRDefault="00C320DC" w:rsidP="0045755C">
            <w:pPr>
              <w:rPr>
                <w:rFonts w:asciiTheme="minorHAnsi" w:hAnsiTheme="minorHAnsi" w:cstheme="minorHAnsi"/>
                <w:b/>
              </w:rPr>
            </w:pPr>
            <w:r w:rsidRPr="00D47A0C">
              <w:rPr>
                <w:rFonts w:asciiTheme="minorHAnsi" w:hAnsiTheme="minorHAnsi" w:cstheme="minorHAnsi"/>
                <w:b/>
              </w:rPr>
              <w:t>Race Director</w:t>
            </w:r>
          </w:p>
        </w:tc>
        <w:tc>
          <w:tcPr>
            <w:tcW w:w="1800" w:type="dxa"/>
            <w:tcBorders>
              <w:top w:val="single" w:sz="4" w:space="0" w:color="000000"/>
              <w:left w:val="single" w:sz="4" w:space="0" w:color="000000"/>
              <w:bottom w:val="single" w:sz="4" w:space="0" w:color="000000"/>
              <w:right w:val="single" w:sz="4" w:space="0" w:color="000000"/>
            </w:tcBorders>
          </w:tcPr>
          <w:p w14:paraId="5140D65B" w14:textId="4B6A4BB3" w:rsidR="00C320DC" w:rsidRPr="00D47A0C" w:rsidRDefault="00FD5084" w:rsidP="0045755C">
            <w:pPr>
              <w:rPr>
                <w:rFonts w:asciiTheme="minorHAnsi" w:hAnsiTheme="minorHAnsi" w:cstheme="minorHAnsi"/>
                <w:bCs/>
              </w:rPr>
            </w:pPr>
            <w:r w:rsidRPr="00D47A0C">
              <w:rPr>
                <w:rFonts w:asciiTheme="minorHAnsi" w:hAnsiTheme="minorHAnsi" w:cstheme="minorHAnsi"/>
                <w:bCs/>
              </w:rPr>
              <w:t>Keith Pfautz</w:t>
            </w:r>
          </w:p>
        </w:tc>
        <w:tc>
          <w:tcPr>
            <w:tcW w:w="2520" w:type="dxa"/>
            <w:tcBorders>
              <w:top w:val="single" w:sz="4" w:space="0" w:color="000000"/>
              <w:left w:val="single" w:sz="4" w:space="0" w:color="000000"/>
              <w:bottom w:val="single" w:sz="4" w:space="0" w:color="000000"/>
              <w:right w:val="single" w:sz="4" w:space="0" w:color="000000"/>
            </w:tcBorders>
          </w:tcPr>
          <w:p w14:paraId="3F6C4D68" w14:textId="120DB5B7" w:rsidR="00C320DC" w:rsidRPr="00D47A0C" w:rsidRDefault="00C320DC" w:rsidP="0045755C">
            <w:pPr>
              <w:rPr>
                <w:rFonts w:asciiTheme="minorHAnsi" w:hAnsiTheme="minorHAnsi" w:cstheme="minorHAnsi"/>
                <w:b/>
              </w:rPr>
            </w:pPr>
            <w:r w:rsidRPr="00D47A0C">
              <w:rPr>
                <w:rFonts w:asciiTheme="minorHAnsi" w:hAnsiTheme="minorHAnsi" w:cstheme="minorHAnsi"/>
                <w:b/>
              </w:rPr>
              <w:t>Race Co Chair</w:t>
            </w:r>
          </w:p>
        </w:tc>
        <w:tc>
          <w:tcPr>
            <w:tcW w:w="1974" w:type="dxa"/>
            <w:tcBorders>
              <w:top w:val="single" w:sz="4" w:space="0" w:color="000000"/>
              <w:left w:val="single" w:sz="4" w:space="0" w:color="000000"/>
              <w:bottom w:val="single" w:sz="4" w:space="0" w:color="000000"/>
              <w:right w:val="single" w:sz="4" w:space="0" w:color="000000"/>
            </w:tcBorders>
          </w:tcPr>
          <w:p w14:paraId="38E25B49" w14:textId="6196AC0D" w:rsidR="00C320DC" w:rsidRPr="00D47A0C" w:rsidRDefault="00C320DC" w:rsidP="0045755C">
            <w:pPr>
              <w:rPr>
                <w:rFonts w:asciiTheme="minorHAnsi" w:hAnsiTheme="minorHAnsi" w:cstheme="minorHAnsi"/>
                <w:bCs/>
              </w:rPr>
            </w:pPr>
            <w:r w:rsidRPr="00D47A0C">
              <w:rPr>
                <w:rFonts w:asciiTheme="minorHAnsi" w:hAnsiTheme="minorHAnsi" w:cstheme="minorHAnsi"/>
                <w:bCs/>
              </w:rPr>
              <w:t>Steve Leidholdt</w:t>
            </w:r>
          </w:p>
        </w:tc>
      </w:tr>
      <w:tr w:rsidR="00C320DC" w:rsidRPr="00D47A0C" w14:paraId="291DD448" w14:textId="77777777" w:rsidTr="00D47A0C">
        <w:trPr>
          <w:trHeight w:val="20"/>
        </w:trPr>
        <w:tc>
          <w:tcPr>
            <w:tcW w:w="3055" w:type="dxa"/>
            <w:tcBorders>
              <w:top w:val="single" w:sz="4" w:space="0" w:color="000000"/>
              <w:left w:val="single" w:sz="4" w:space="0" w:color="000000"/>
              <w:bottom w:val="single" w:sz="4" w:space="0" w:color="000000"/>
              <w:right w:val="single" w:sz="4" w:space="0" w:color="000000"/>
            </w:tcBorders>
          </w:tcPr>
          <w:p w14:paraId="2381742D" w14:textId="77777777" w:rsidR="00C320DC" w:rsidRPr="00D47A0C" w:rsidRDefault="00C320DC" w:rsidP="0045755C">
            <w:pPr>
              <w:rPr>
                <w:rFonts w:asciiTheme="minorHAnsi" w:hAnsiTheme="minorHAnsi" w:cstheme="minorHAnsi"/>
                <w:b/>
              </w:rPr>
            </w:pPr>
            <w:r w:rsidRPr="00D47A0C">
              <w:rPr>
                <w:rFonts w:asciiTheme="minorHAnsi" w:hAnsiTheme="minorHAnsi" w:cstheme="minorHAnsi"/>
                <w:b/>
              </w:rPr>
              <w:t>Chair, SOM</w:t>
            </w:r>
          </w:p>
        </w:tc>
        <w:tc>
          <w:tcPr>
            <w:tcW w:w="1800" w:type="dxa"/>
            <w:tcBorders>
              <w:top w:val="single" w:sz="4" w:space="0" w:color="000000"/>
              <w:left w:val="single" w:sz="4" w:space="0" w:color="000000"/>
              <w:bottom w:val="single" w:sz="4" w:space="0" w:color="000000"/>
              <w:right w:val="single" w:sz="4" w:space="0" w:color="000000"/>
            </w:tcBorders>
          </w:tcPr>
          <w:p w14:paraId="3852BA9D" w14:textId="3B7BBD38" w:rsidR="00C320DC" w:rsidRPr="00D47A0C" w:rsidRDefault="00FD5084" w:rsidP="0045755C">
            <w:pPr>
              <w:rPr>
                <w:rFonts w:asciiTheme="minorHAnsi" w:hAnsiTheme="minorHAnsi" w:cstheme="minorHAnsi"/>
                <w:bCs/>
              </w:rPr>
            </w:pPr>
            <w:r w:rsidRPr="00D47A0C">
              <w:rPr>
                <w:rFonts w:asciiTheme="minorHAnsi" w:hAnsiTheme="minorHAnsi" w:cstheme="minorHAnsi"/>
                <w:bCs/>
              </w:rPr>
              <w:t>Neil Cox</w:t>
            </w:r>
          </w:p>
        </w:tc>
        <w:tc>
          <w:tcPr>
            <w:tcW w:w="2520" w:type="dxa"/>
            <w:tcBorders>
              <w:top w:val="single" w:sz="4" w:space="0" w:color="000000"/>
              <w:left w:val="single" w:sz="4" w:space="0" w:color="000000"/>
              <w:bottom w:val="single" w:sz="4" w:space="0" w:color="000000"/>
              <w:right w:val="single" w:sz="4" w:space="0" w:color="000000"/>
            </w:tcBorders>
          </w:tcPr>
          <w:p w14:paraId="58CDF1D3" w14:textId="77777777" w:rsidR="00C320DC" w:rsidRPr="00D47A0C" w:rsidRDefault="00C320DC" w:rsidP="0045755C">
            <w:pPr>
              <w:rPr>
                <w:rFonts w:asciiTheme="minorHAnsi" w:hAnsiTheme="minorHAnsi" w:cstheme="minorHAnsi"/>
                <w:b/>
              </w:rPr>
            </w:pPr>
          </w:p>
        </w:tc>
        <w:tc>
          <w:tcPr>
            <w:tcW w:w="1974" w:type="dxa"/>
            <w:tcBorders>
              <w:top w:val="single" w:sz="4" w:space="0" w:color="000000"/>
              <w:left w:val="single" w:sz="4" w:space="0" w:color="000000"/>
              <w:bottom w:val="single" w:sz="4" w:space="0" w:color="000000"/>
              <w:right w:val="single" w:sz="4" w:space="0" w:color="000000"/>
            </w:tcBorders>
          </w:tcPr>
          <w:p w14:paraId="6FC30EDB" w14:textId="77777777" w:rsidR="00C320DC" w:rsidRPr="00D47A0C" w:rsidRDefault="00C320DC" w:rsidP="0045755C">
            <w:pPr>
              <w:rPr>
                <w:rFonts w:asciiTheme="minorHAnsi" w:hAnsiTheme="minorHAnsi" w:cstheme="minorHAnsi"/>
                <w:bCs/>
              </w:rPr>
            </w:pPr>
          </w:p>
        </w:tc>
      </w:tr>
      <w:tr w:rsidR="00C320DC" w:rsidRPr="00D47A0C" w14:paraId="491D4FE1" w14:textId="77777777" w:rsidTr="00D47A0C">
        <w:trPr>
          <w:trHeight w:val="20"/>
        </w:trPr>
        <w:tc>
          <w:tcPr>
            <w:tcW w:w="3055" w:type="dxa"/>
            <w:tcBorders>
              <w:top w:val="single" w:sz="4" w:space="0" w:color="000000"/>
              <w:left w:val="single" w:sz="4" w:space="0" w:color="000000"/>
              <w:bottom w:val="single" w:sz="4" w:space="0" w:color="000000"/>
              <w:right w:val="single" w:sz="4" w:space="0" w:color="000000"/>
            </w:tcBorders>
          </w:tcPr>
          <w:p w14:paraId="78659735" w14:textId="77777777" w:rsidR="00C320DC" w:rsidRPr="00D47A0C" w:rsidRDefault="00C320DC" w:rsidP="0045755C">
            <w:pPr>
              <w:rPr>
                <w:rFonts w:asciiTheme="minorHAnsi" w:hAnsiTheme="minorHAnsi" w:cstheme="minorHAnsi"/>
                <w:b/>
              </w:rPr>
            </w:pPr>
            <w:r w:rsidRPr="00D47A0C">
              <w:rPr>
                <w:rFonts w:asciiTheme="minorHAnsi" w:hAnsiTheme="minorHAnsi" w:cstheme="minorHAnsi"/>
                <w:b/>
              </w:rPr>
              <w:t>Safety Steward</w:t>
            </w:r>
          </w:p>
        </w:tc>
        <w:tc>
          <w:tcPr>
            <w:tcW w:w="1800" w:type="dxa"/>
            <w:tcBorders>
              <w:top w:val="single" w:sz="4" w:space="0" w:color="000000"/>
              <w:left w:val="single" w:sz="4" w:space="0" w:color="000000"/>
              <w:bottom w:val="single" w:sz="4" w:space="0" w:color="000000"/>
              <w:right w:val="single" w:sz="4" w:space="0" w:color="000000"/>
            </w:tcBorders>
          </w:tcPr>
          <w:p w14:paraId="6C66D046" w14:textId="671A9D4A" w:rsidR="00C320DC" w:rsidRPr="00D47A0C" w:rsidRDefault="00FD5084" w:rsidP="0045755C">
            <w:pPr>
              <w:rPr>
                <w:rFonts w:asciiTheme="minorHAnsi" w:hAnsiTheme="minorHAnsi" w:cstheme="minorHAnsi"/>
                <w:bCs/>
              </w:rPr>
            </w:pPr>
            <w:r w:rsidRPr="00D47A0C">
              <w:rPr>
                <w:rFonts w:asciiTheme="minorHAnsi" w:hAnsiTheme="minorHAnsi" w:cstheme="minorHAnsi"/>
                <w:bCs/>
              </w:rPr>
              <w:t>Buzz Fisher</w:t>
            </w:r>
          </w:p>
        </w:tc>
        <w:tc>
          <w:tcPr>
            <w:tcW w:w="2520" w:type="dxa"/>
            <w:tcBorders>
              <w:top w:val="single" w:sz="4" w:space="0" w:color="000000"/>
              <w:left w:val="single" w:sz="4" w:space="0" w:color="000000"/>
              <w:bottom w:val="single" w:sz="4" w:space="0" w:color="000000"/>
              <w:right w:val="single" w:sz="4" w:space="0" w:color="000000"/>
            </w:tcBorders>
          </w:tcPr>
          <w:p w14:paraId="3F510FBB" w14:textId="77777777" w:rsidR="00C320DC" w:rsidRPr="00D47A0C" w:rsidRDefault="00C320DC" w:rsidP="0045755C">
            <w:pPr>
              <w:rPr>
                <w:rFonts w:asciiTheme="minorHAnsi" w:hAnsiTheme="minorHAnsi" w:cstheme="minorHAnsi"/>
                <w:b/>
              </w:rPr>
            </w:pPr>
            <w:r w:rsidRPr="00D47A0C">
              <w:rPr>
                <w:rFonts w:asciiTheme="minorHAnsi" w:hAnsiTheme="minorHAnsi" w:cstheme="minorHAnsi"/>
                <w:b/>
              </w:rPr>
              <w:t>Chief Registrar</w:t>
            </w:r>
          </w:p>
        </w:tc>
        <w:tc>
          <w:tcPr>
            <w:tcW w:w="1974" w:type="dxa"/>
            <w:tcBorders>
              <w:top w:val="single" w:sz="4" w:space="0" w:color="000000"/>
              <w:left w:val="single" w:sz="4" w:space="0" w:color="000000"/>
              <w:bottom w:val="single" w:sz="4" w:space="0" w:color="000000"/>
              <w:right w:val="single" w:sz="4" w:space="0" w:color="000000"/>
            </w:tcBorders>
          </w:tcPr>
          <w:p w14:paraId="23D54DFB" w14:textId="390D091A" w:rsidR="00C320DC" w:rsidRPr="00D47A0C" w:rsidRDefault="00FD5084" w:rsidP="0045755C">
            <w:pPr>
              <w:rPr>
                <w:rFonts w:asciiTheme="minorHAnsi" w:hAnsiTheme="minorHAnsi" w:cstheme="minorHAnsi"/>
                <w:bCs/>
              </w:rPr>
            </w:pPr>
            <w:r w:rsidRPr="00D47A0C">
              <w:rPr>
                <w:rFonts w:asciiTheme="minorHAnsi" w:hAnsiTheme="minorHAnsi" w:cstheme="minorHAnsi"/>
                <w:bCs/>
              </w:rPr>
              <w:t>Betty Martin</w:t>
            </w:r>
          </w:p>
        </w:tc>
      </w:tr>
      <w:tr w:rsidR="00C320DC" w:rsidRPr="00D47A0C" w14:paraId="0296F3B3" w14:textId="77777777" w:rsidTr="00D47A0C">
        <w:trPr>
          <w:trHeight w:val="20"/>
        </w:trPr>
        <w:tc>
          <w:tcPr>
            <w:tcW w:w="3055" w:type="dxa"/>
            <w:tcBorders>
              <w:top w:val="single" w:sz="4" w:space="0" w:color="000000"/>
              <w:left w:val="single" w:sz="4" w:space="0" w:color="000000"/>
              <w:bottom w:val="single" w:sz="4" w:space="0" w:color="000000"/>
              <w:right w:val="single" w:sz="4" w:space="0" w:color="000000"/>
            </w:tcBorders>
          </w:tcPr>
          <w:p w14:paraId="048E3F56" w14:textId="77777777" w:rsidR="00C320DC" w:rsidRPr="00D47A0C" w:rsidRDefault="00C320DC" w:rsidP="0045755C">
            <w:pPr>
              <w:rPr>
                <w:rFonts w:asciiTheme="minorHAnsi" w:hAnsiTheme="minorHAnsi" w:cstheme="minorHAnsi"/>
                <w:b/>
              </w:rPr>
            </w:pPr>
            <w:r w:rsidRPr="00D47A0C">
              <w:rPr>
                <w:rFonts w:asciiTheme="minorHAnsi" w:hAnsiTheme="minorHAnsi" w:cstheme="minorHAnsi"/>
                <w:b/>
              </w:rPr>
              <w:t>Asst Chief Steward</w:t>
            </w:r>
          </w:p>
        </w:tc>
        <w:tc>
          <w:tcPr>
            <w:tcW w:w="1800" w:type="dxa"/>
            <w:tcBorders>
              <w:top w:val="single" w:sz="4" w:space="0" w:color="000000"/>
              <w:left w:val="single" w:sz="4" w:space="0" w:color="000000"/>
              <w:bottom w:val="single" w:sz="4" w:space="0" w:color="000000"/>
              <w:right w:val="single" w:sz="4" w:space="0" w:color="000000"/>
            </w:tcBorders>
          </w:tcPr>
          <w:p w14:paraId="60207C7D" w14:textId="06BBDD65" w:rsidR="00C320DC" w:rsidRPr="00D47A0C" w:rsidRDefault="00FD5084" w:rsidP="0045755C">
            <w:pPr>
              <w:rPr>
                <w:rFonts w:asciiTheme="minorHAnsi" w:hAnsiTheme="minorHAnsi" w:cstheme="minorHAnsi"/>
                <w:bCs/>
              </w:rPr>
            </w:pPr>
            <w:r w:rsidRPr="00D47A0C">
              <w:rPr>
                <w:rFonts w:asciiTheme="minorHAnsi" w:hAnsiTheme="minorHAnsi" w:cstheme="minorHAnsi"/>
                <w:bCs/>
              </w:rPr>
              <w:t>Skip McEwen</w:t>
            </w:r>
          </w:p>
        </w:tc>
        <w:tc>
          <w:tcPr>
            <w:tcW w:w="2520" w:type="dxa"/>
            <w:tcBorders>
              <w:top w:val="single" w:sz="4" w:space="0" w:color="000000"/>
              <w:left w:val="single" w:sz="4" w:space="0" w:color="000000"/>
              <w:bottom w:val="single" w:sz="4" w:space="0" w:color="000000"/>
              <w:right w:val="single" w:sz="4" w:space="0" w:color="000000"/>
            </w:tcBorders>
          </w:tcPr>
          <w:p w14:paraId="5954B4BB" w14:textId="77777777" w:rsidR="00C320DC" w:rsidRPr="00D47A0C" w:rsidRDefault="00C320DC" w:rsidP="0045755C">
            <w:pPr>
              <w:rPr>
                <w:rFonts w:asciiTheme="minorHAnsi" w:hAnsiTheme="minorHAnsi" w:cstheme="minorHAnsi"/>
                <w:b/>
              </w:rPr>
            </w:pPr>
            <w:r w:rsidRPr="00D47A0C">
              <w:rPr>
                <w:rFonts w:asciiTheme="minorHAnsi" w:hAnsiTheme="minorHAnsi" w:cstheme="minorHAnsi"/>
                <w:b/>
              </w:rPr>
              <w:t>Event Chief of Tech</w:t>
            </w:r>
          </w:p>
        </w:tc>
        <w:tc>
          <w:tcPr>
            <w:tcW w:w="1974" w:type="dxa"/>
            <w:tcBorders>
              <w:top w:val="single" w:sz="4" w:space="0" w:color="000000"/>
              <w:left w:val="single" w:sz="4" w:space="0" w:color="000000"/>
              <w:bottom w:val="single" w:sz="4" w:space="0" w:color="000000"/>
              <w:right w:val="single" w:sz="4" w:space="0" w:color="000000"/>
            </w:tcBorders>
          </w:tcPr>
          <w:p w14:paraId="21A6444D" w14:textId="7B69E7DC" w:rsidR="00C320DC" w:rsidRPr="00D47A0C" w:rsidRDefault="003223C7" w:rsidP="0045755C">
            <w:pPr>
              <w:rPr>
                <w:rFonts w:asciiTheme="minorHAnsi" w:hAnsiTheme="minorHAnsi" w:cstheme="minorHAnsi"/>
                <w:bCs/>
                <w:color w:val="FF0000"/>
              </w:rPr>
            </w:pPr>
            <w:r w:rsidRPr="00D47A0C">
              <w:rPr>
                <w:rFonts w:asciiTheme="minorHAnsi" w:hAnsiTheme="minorHAnsi" w:cstheme="minorHAnsi"/>
                <w:bCs/>
              </w:rPr>
              <w:t>Ray Barker</w:t>
            </w:r>
          </w:p>
        </w:tc>
      </w:tr>
      <w:tr w:rsidR="00C320DC" w:rsidRPr="00D47A0C" w14:paraId="2600C419" w14:textId="77777777" w:rsidTr="00D47A0C">
        <w:trPr>
          <w:trHeight w:val="20"/>
        </w:trPr>
        <w:tc>
          <w:tcPr>
            <w:tcW w:w="3055" w:type="dxa"/>
            <w:tcBorders>
              <w:top w:val="single" w:sz="4" w:space="0" w:color="000000"/>
              <w:left w:val="single" w:sz="4" w:space="0" w:color="000000"/>
              <w:bottom w:val="single" w:sz="4" w:space="0" w:color="000000"/>
              <w:right w:val="single" w:sz="4" w:space="0" w:color="000000"/>
            </w:tcBorders>
          </w:tcPr>
          <w:p w14:paraId="740FD691" w14:textId="015BF0BD" w:rsidR="00C320DC" w:rsidRPr="00D47A0C" w:rsidRDefault="00C320DC" w:rsidP="0045755C">
            <w:pPr>
              <w:rPr>
                <w:rFonts w:asciiTheme="minorHAnsi" w:hAnsiTheme="minorHAnsi" w:cstheme="minorHAnsi"/>
                <w:b/>
              </w:rPr>
            </w:pPr>
            <w:r w:rsidRPr="00D47A0C">
              <w:rPr>
                <w:rFonts w:asciiTheme="minorHAnsi" w:hAnsiTheme="minorHAnsi" w:cstheme="minorHAnsi"/>
                <w:b/>
              </w:rPr>
              <w:t>Operating Steward</w:t>
            </w:r>
            <w:r w:rsidR="00D47A0C">
              <w:rPr>
                <w:rFonts w:asciiTheme="minorHAnsi" w:hAnsiTheme="minorHAnsi" w:cstheme="minorHAnsi"/>
                <w:b/>
              </w:rPr>
              <w:t>s</w:t>
            </w:r>
          </w:p>
        </w:tc>
        <w:tc>
          <w:tcPr>
            <w:tcW w:w="1800" w:type="dxa"/>
            <w:tcBorders>
              <w:top w:val="single" w:sz="4" w:space="0" w:color="000000"/>
              <w:left w:val="single" w:sz="4" w:space="0" w:color="000000"/>
              <w:bottom w:val="single" w:sz="4" w:space="0" w:color="000000"/>
              <w:right w:val="single" w:sz="4" w:space="0" w:color="000000"/>
            </w:tcBorders>
          </w:tcPr>
          <w:p w14:paraId="3C4F2E4E" w14:textId="77777777" w:rsidR="00C320DC" w:rsidRPr="00D47A0C" w:rsidRDefault="00FD5084" w:rsidP="0045755C">
            <w:pPr>
              <w:rPr>
                <w:rFonts w:asciiTheme="minorHAnsi" w:hAnsiTheme="minorHAnsi" w:cstheme="minorHAnsi"/>
                <w:bCs/>
              </w:rPr>
            </w:pPr>
            <w:r w:rsidRPr="00D47A0C">
              <w:rPr>
                <w:rFonts w:asciiTheme="minorHAnsi" w:hAnsiTheme="minorHAnsi" w:cstheme="minorHAnsi"/>
                <w:bCs/>
              </w:rPr>
              <w:t>Jim Richardson</w:t>
            </w:r>
          </w:p>
          <w:p w14:paraId="1EA76FE4" w14:textId="6AFB0C8C" w:rsidR="00CA4656" w:rsidRPr="00D47A0C" w:rsidRDefault="00CA4656" w:rsidP="0045755C">
            <w:pPr>
              <w:rPr>
                <w:rFonts w:asciiTheme="minorHAnsi" w:hAnsiTheme="minorHAnsi" w:cstheme="minorHAnsi"/>
                <w:bCs/>
              </w:rPr>
            </w:pPr>
            <w:r w:rsidRPr="00D47A0C">
              <w:rPr>
                <w:rFonts w:asciiTheme="minorHAnsi" w:hAnsiTheme="minorHAnsi" w:cstheme="minorHAnsi"/>
                <w:bCs/>
              </w:rPr>
              <w:t>Dan Micklovic</w:t>
            </w:r>
          </w:p>
        </w:tc>
        <w:tc>
          <w:tcPr>
            <w:tcW w:w="2520" w:type="dxa"/>
            <w:tcBorders>
              <w:top w:val="single" w:sz="4" w:space="0" w:color="000000"/>
              <w:left w:val="single" w:sz="4" w:space="0" w:color="000000"/>
              <w:bottom w:val="single" w:sz="4" w:space="0" w:color="000000"/>
              <w:right w:val="single" w:sz="4" w:space="0" w:color="000000"/>
            </w:tcBorders>
          </w:tcPr>
          <w:p w14:paraId="187C47EF" w14:textId="77777777" w:rsidR="00C320DC" w:rsidRPr="00D47A0C" w:rsidRDefault="00C320DC" w:rsidP="0045755C">
            <w:pPr>
              <w:rPr>
                <w:rFonts w:asciiTheme="minorHAnsi" w:hAnsiTheme="minorHAnsi" w:cstheme="minorHAnsi"/>
                <w:b/>
              </w:rPr>
            </w:pPr>
            <w:r w:rsidRPr="00D47A0C">
              <w:rPr>
                <w:rFonts w:asciiTheme="minorHAnsi" w:hAnsiTheme="minorHAnsi" w:cstheme="minorHAnsi"/>
                <w:b/>
              </w:rPr>
              <w:t>Paddock Marshall</w:t>
            </w:r>
          </w:p>
        </w:tc>
        <w:tc>
          <w:tcPr>
            <w:tcW w:w="1974" w:type="dxa"/>
            <w:tcBorders>
              <w:top w:val="single" w:sz="4" w:space="0" w:color="000000"/>
              <w:left w:val="single" w:sz="4" w:space="0" w:color="000000"/>
              <w:bottom w:val="single" w:sz="4" w:space="0" w:color="000000"/>
              <w:right w:val="single" w:sz="4" w:space="0" w:color="000000"/>
            </w:tcBorders>
          </w:tcPr>
          <w:p w14:paraId="72E067F3" w14:textId="66432434" w:rsidR="00C320DC" w:rsidRPr="00D47A0C" w:rsidRDefault="00C320DC" w:rsidP="0045755C">
            <w:pPr>
              <w:rPr>
                <w:rFonts w:asciiTheme="minorHAnsi" w:hAnsiTheme="minorHAnsi" w:cstheme="minorHAnsi"/>
                <w:bCs/>
              </w:rPr>
            </w:pPr>
          </w:p>
        </w:tc>
      </w:tr>
      <w:tr w:rsidR="00C320DC" w:rsidRPr="00D47A0C" w14:paraId="677620F3" w14:textId="77777777" w:rsidTr="00D47A0C">
        <w:trPr>
          <w:trHeight w:val="20"/>
        </w:trPr>
        <w:tc>
          <w:tcPr>
            <w:tcW w:w="3055" w:type="dxa"/>
            <w:tcBorders>
              <w:top w:val="single" w:sz="4" w:space="0" w:color="000000"/>
              <w:left w:val="single" w:sz="4" w:space="0" w:color="000000"/>
              <w:bottom w:val="single" w:sz="4" w:space="0" w:color="000000"/>
              <w:right w:val="single" w:sz="4" w:space="0" w:color="000000"/>
            </w:tcBorders>
          </w:tcPr>
          <w:p w14:paraId="066FBF70" w14:textId="77777777" w:rsidR="00C320DC" w:rsidRPr="00D47A0C" w:rsidRDefault="00C320DC" w:rsidP="0045755C">
            <w:pPr>
              <w:rPr>
                <w:rFonts w:asciiTheme="minorHAnsi" w:hAnsiTheme="minorHAnsi" w:cstheme="minorHAnsi"/>
                <w:b/>
              </w:rPr>
            </w:pPr>
            <w:r w:rsidRPr="00D47A0C">
              <w:rPr>
                <w:rFonts w:asciiTheme="minorHAnsi" w:hAnsiTheme="minorHAnsi" w:cstheme="minorHAnsi"/>
                <w:b/>
              </w:rPr>
              <w:t>Steward of the Meeting (SOM)</w:t>
            </w:r>
          </w:p>
        </w:tc>
        <w:tc>
          <w:tcPr>
            <w:tcW w:w="1800" w:type="dxa"/>
            <w:tcBorders>
              <w:top w:val="single" w:sz="4" w:space="0" w:color="000000"/>
              <w:left w:val="single" w:sz="4" w:space="0" w:color="000000"/>
              <w:bottom w:val="single" w:sz="4" w:space="0" w:color="000000"/>
              <w:right w:val="single" w:sz="4" w:space="0" w:color="000000"/>
            </w:tcBorders>
          </w:tcPr>
          <w:p w14:paraId="080FE2B0" w14:textId="7BC48EB1" w:rsidR="00C320DC" w:rsidRPr="00D47A0C" w:rsidRDefault="00FD5084" w:rsidP="0045755C">
            <w:pPr>
              <w:rPr>
                <w:rFonts w:asciiTheme="minorHAnsi" w:hAnsiTheme="minorHAnsi" w:cstheme="minorHAnsi"/>
                <w:bCs/>
              </w:rPr>
            </w:pPr>
            <w:r w:rsidRPr="00D47A0C">
              <w:rPr>
                <w:rFonts w:asciiTheme="minorHAnsi" w:hAnsiTheme="minorHAnsi" w:cstheme="minorHAnsi"/>
                <w:bCs/>
              </w:rPr>
              <w:t>Bill Johnson</w:t>
            </w:r>
          </w:p>
        </w:tc>
        <w:tc>
          <w:tcPr>
            <w:tcW w:w="2520" w:type="dxa"/>
            <w:tcBorders>
              <w:top w:val="single" w:sz="4" w:space="0" w:color="000000"/>
              <w:left w:val="single" w:sz="4" w:space="0" w:color="000000"/>
              <w:bottom w:val="single" w:sz="4" w:space="0" w:color="000000"/>
              <w:right w:val="single" w:sz="4" w:space="0" w:color="000000"/>
            </w:tcBorders>
          </w:tcPr>
          <w:p w14:paraId="647839D9" w14:textId="77777777" w:rsidR="00C320DC" w:rsidRPr="00D47A0C" w:rsidRDefault="00C320DC" w:rsidP="0045755C">
            <w:pPr>
              <w:rPr>
                <w:rFonts w:asciiTheme="minorHAnsi" w:hAnsiTheme="minorHAnsi" w:cstheme="minorHAnsi"/>
                <w:b/>
              </w:rPr>
            </w:pPr>
            <w:r w:rsidRPr="00D47A0C">
              <w:rPr>
                <w:rFonts w:asciiTheme="minorHAnsi" w:hAnsiTheme="minorHAnsi" w:cstheme="minorHAnsi"/>
                <w:b/>
              </w:rPr>
              <w:t>Chief of Grid</w:t>
            </w:r>
          </w:p>
        </w:tc>
        <w:tc>
          <w:tcPr>
            <w:tcW w:w="1974" w:type="dxa"/>
            <w:tcBorders>
              <w:top w:val="single" w:sz="4" w:space="0" w:color="000000"/>
              <w:left w:val="single" w:sz="4" w:space="0" w:color="000000"/>
              <w:bottom w:val="single" w:sz="4" w:space="0" w:color="000000"/>
              <w:right w:val="single" w:sz="4" w:space="0" w:color="000000"/>
            </w:tcBorders>
          </w:tcPr>
          <w:p w14:paraId="735037B5" w14:textId="77777777" w:rsidR="00C320DC" w:rsidRPr="00D47A0C" w:rsidRDefault="00C320DC" w:rsidP="0045755C">
            <w:pPr>
              <w:rPr>
                <w:rFonts w:asciiTheme="minorHAnsi" w:hAnsiTheme="minorHAnsi" w:cstheme="minorHAnsi"/>
                <w:bCs/>
              </w:rPr>
            </w:pPr>
            <w:r w:rsidRPr="00D47A0C">
              <w:rPr>
                <w:rFonts w:asciiTheme="minorHAnsi" w:hAnsiTheme="minorHAnsi" w:cstheme="minorHAnsi"/>
                <w:bCs/>
              </w:rPr>
              <w:t>Kellie Barker</w:t>
            </w:r>
          </w:p>
        </w:tc>
      </w:tr>
      <w:tr w:rsidR="00C320DC" w:rsidRPr="00D47A0C" w14:paraId="0F9A95B5" w14:textId="77777777" w:rsidTr="00D47A0C">
        <w:trPr>
          <w:trHeight w:val="20"/>
        </w:trPr>
        <w:tc>
          <w:tcPr>
            <w:tcW w:w="3055" w:type="dxa"/>
            <w:tcBorders>
              <w:top w:val="single" w:sz="4" w:space="0" w:color="000000"/>
              <w:left w:val="single" w:sz="4" w:space="0" w:color="000000"/>
              <w:bottom w:val="single" w:sz="4" w:space="0" w:color="000000"/>
              <w:right w:val="single" w:sz="4" w:space="0" w:color="000000"/>
            </w:tcBorders>
          </w:tcPr>
          <w:p w14:paraId="39DAF068" w14:textId="764C8632" w:rsidR="00C320DC" w:rsidRPr="00D47A0C" w:rsidRDefault="00FD5084" w:rsidP="0045755C">
            <w:pPr>
              <w:rPr>
                <w:rFonts w:asciiTheme="minorHAnsi" w:hAnsiTheme="minorHAnsi" w:cstheme="minorHAnsi"/>
                <w:b/>
                <w:color w:val="FF0000"/>
              </w:rPr>
            </w:pPr>
            <w:r w:rsidRPr="00D47A0C">
              <w:rPr>
                <w:rFonts w:asciiTheme="minorHAnsi" w:hAnsiTheme="minorHAnsi" w:cstheme="minorHAnsi"/>
                <w:b/>
              </w:rPr>
              <w:t>SOM</w:t>
            </w:r>
          </w:p>
        </w:tc>
        <w:tc>
          <w:tcPr>
            <w:tcW w:w="1800" w:type="dxa"/>
            <w:tcBorders>
              <w:top w:val="single" w:sz="4" w:space="0" w:color="000000"/>
              <w:left w:val="single" w:sz="4" w:space="0" w:color="000000"/>
              <w:bottom w:val="single" w:sz="4" w:space="0" w:color="000000"/>
              <w:right w:val="single" w:sz="4" w:space="0" w:color="000000"/>
            </w:tcBorders>
          </w:tcPr>
          <w:p w14:paraId="1F458F5D" w14:textId="76481EE4" w:rsidR="00C320DC" w:rsidRPr="00D47A0C" w:rsidRDefault="00FD5084" w:rsidP="0045755C">
            <w:pPr>
              <w:jc w:val="both"/>
              <w:rPr>
                <w:rFonts w:asciiTheme="minorHAnsi" w:hAnsiTheme="minorHAnsi" w:cstheme="minorHAnsi"/>
                <w:bCs/>
                <w:color w:val="FF0000"/>
              </w:rPr>
            </w:pPr>
            <w:r w:rsidRPr="00D47A0C">
              <w:rPr>
                <w:rFonts w:asciiTheme="minorHAnsi" w:hAnsiTheme="minorHAnsi" w:cstheme="minorHAnsi"/>
                <w:bCs/>
              </w:rPr>
              <w:t>Ken Patterson</w:t>
            </w:r>
          </w:p>
        </w:tc>
        <w:tc>
          <w:tcPr>
            <w:tcW w:w="2520" w:type="dxa"/>
            <w:tcBorders>
              <w:top w:val="single" w:sz="4" w:space="0" w:color="000000"/>
              <w:left w:val="single" w:sz="4" w:space="0" w:color="000000"/>
              <w:bottom w:val="single" w:sz="4" w:space="0" w:color="000000"/>
              <w:right w:val="single" w:sz="4" w:space="0" w:color="000000"/>
            </w:tcBorders>
          </w:tcPr>
          <w:p w14:paraId="4A99A47F" w14:textId="77777777" w:rsidR="00C320DC" w:rsidRPr="00D47A0C" w:rsidRDefault="00C320DC" w:rsidP="0045755C">
            <w:pPr>
              <w:rPr>
                <w:rFonts w:asciiTheme="minorHAnsi" w:hAnsiTheme="minorHAnsi" w:cstheme="minorHAnsi"/>
                <w:b/>
              </w:rPr>
            </w:pPr>
            <w:r w:rsidRPr="00D47A0C">
              <w:rPr>
                <w:rFonts w:asciiTheme="minorHAnsi" w:hAnsiTheme="minorHAnsi" w:cstheme="minorHAnsi"/>
                <w:b/>
              </w:rPr>
              <w:t>Chief of Pits</w:t>
            </w:r>
          </w:p>
        </w:tc>
        <w:tc>
          <w:tcPr>
            <w:tcW w:w="1974" w:type="dxa"/>
            <w:tcBorders>
              <w:top w:val="single" w:sz="4" w:space="0" w:color="000000"/>
              <w:left w:val="single" w:sz="4" w:space="0" w:color="000000"/>
              <w:bottom w:val="single" w:sz="4" w:space="0" w:color="000000"/>
              <w:right w:val="single" w:sz="4" w:space="0" w:color="000000"/>
            </w:tcBorders>
          </w:tcPr>
          <w:p w14:paraId="03488172" w14:textId="77777777" w:rsidR="00C320DC" w:rsidRPr="00D47A0C" w:rsidRDefault="00C320DC" w:rsidP="0045755C">
            <w:pPr>
              <w:rPr>
                <w:rFonts w:asciiTheme="minorHAnsi" w:hAnsiTheme="minorHAnsi" w:cstheme="minorHAnsi"/>
                <w:bCs/>
              </w:rPr>
            </w:pPr>
          </w:p>
        </w:tc>
      </w:tr>
      <w:tr w:rsidR="00C320DC" w:rsidRPr="00D47A0C" w14:paraId="64919369" w14:textId="77777777" w:rsidTr="00D47A0C">
        <w:trPr>
          <w:trHeight w:val="20"/>
        </w:trPr>
        <w:tc>
          <w:tcPr>
            <w:tcW w:w="3055" w:type="dxa"/>
            <w:tcBorders>
              <w:top w:val="single" w:sz="4" w:space="0" w:color="000000"/>
              <w:left w:val="single" w:sz="4" w:space="0" w:color="000000"/>
              <w:bottom w:val="single" w:sz="4" w:space="0" w:color="000000"/>
              <w:right w:val="single" w:sz="4" w:space="0" w:color="000000"/>
            </w:tcBorders>
          </w:tcPr>
          <w:p w14:paraId="386E0970" w14:textId="70795679" w:rsidR="00C320DC" w:rsidRPr="00D47A0C" w:rsidRDefault="00FD5084" w:rsidP="0045755C">
            <w:pPr>
              <w:rPr>
                <w:rFonts w:asciiTheme="minorHAnsi" w:hAnsiTheme="minorHAnsi" w:cstheme="minorHAnsi"/>
                <w:b/>
              </w:rPr>
            </w:pPr>
            <w:r w:rsidRPr="00D47A0C">
              <w:rPr>
                <w:rFonts w:asciiTheme="minorHAnsi" w:hAnsiTheme="minorHAnsi" w:cstheme="minorHAnsi"/>
                <w:b/>
              </w:rPr>
              <w:t>SOM</w:t>
            </w:r>
          </w:p>
        </w:tc>
        <w:tc>
          <w:tcPr>
            <w:tcW w:w="1800" w:type="dxa"/>
            <w:tcBorders>
              <w:top w:val="single" w:sz="4" w:space="0" w:color="000000"/>
              <w:left w:val="single" w:sz="4" w:space="0" w:color="000000"/>
              <w:bottom w:val="single" w:sz="4" w:space="0" w:color="000000"/>
              <w:right w:val="single" w:sz="4" w:space="0" w:color="000000"/>
            </w:tcBorders>
          </w:tcPr>
          <w:p w14:paraId="706CDF82" w14:textId="0D9E93EC" w:rsidR="00974614" w:rsidRPr="00D47A0C" w:rsidRDefault="00FD5084" w:rsidP="0045755C">
            <w:pPr>
              <w:rPr>
                <w:rFonts w:asciiTheme="minorHAnsi" w:hAnsiTheme="minorHAnsi" w:cstheme="minorHAnsi"/>
                <w:bCs/>
              </w:rPr>
            </w:pPr>
            <w:r w:rsidRPr="00D47A0C">
              <w:rPr>
                <w:rFonts w:asciiTheme="minorHAnsi" w:hAnsiTheme="minorHAnsi" w:cstheme="minorHAnsi"/>
                <w:bCs/>
              </w:rPr>
              <w:t>Skip McEwen</w:t>
            </w:r>
          </w:p>
        </w:tc>
        <w:tc>
          <w:tcPr>
            <w:tcW w:w="2520" w:type="dxa"/>
            <w:tcBorders>
              <w:top w:val="single" w:sz="4" w:space="0" w:color="000000"/>
              <w:left w:val="single" w:sz="4" w:space="0" w:color="000000"/>
              <w:bottom w:val="single" w:sz="4" w:space="0" w:color="000000"/>
              <w:right w:val="single" w:sz="4" w:space="0" w:color="000000"/>
            </w:tcBorders>
          </w:tcPr>
          <w:p w14:paraId="1BC7658E" w14:textId="77777777" w:rsidR="00C320DC" w:rsidRPr="00D47A0C" w:rsidRDefault="00C320DC" w:rsidP="0045755C">
            <w:pPr>
              <w:rPr>
                <w:rFonts w:asciiTheme="minorHAnsi" w:hAnsiTheme="minorHAnsi" w:cstheme="minorHAnsi"/>
                <w:b/>
              </w:rPr>
            </w:pPr>
            <w:r w:rsidRPr="00D47A0C">
              <w:rPr>
                <w:rFonts w:asciiTheme="minorHAnsi" w:hAnsiTheme="minorHAnsi" w:cstheme="minorHAnsi"/>
                <w:b/>
              </w:rPr>
              <w:t>Chief of Timing/Scoring</w:t>
            </w:r>
          </w:p>
        </w:tc>
        <w:tc>
          <w:tcPr>
            <w:tcW w:w="1974" w:type="dxa"/>
            <w:tcBorders>
              <w:top w:val="single" w:sz="4" w:space="0" w:color="000000"/>
              <w:left w:val="single" w:sz="4" w:space="0" w:color="000000"/>
              <w:bottom w:val="single" w:sz="4" w:space="0" w:color="000000"/>
              <w:right w:val="single" w:sz="4" w:space="0" w:color="000000"/>
            </w:tcBorders>
          </w:tcPr>
          <w:p w14:paraId="317920C4" w14:textId="77777777" w:rsidR="00C320DC" w:rsidRPr="00D47A0C" w:rsidRDefault="00C31292" w:rsidP="0045755C">
            <w:pPr>
              <w:rPr>
                <w:rFonts w:asciiTheme="minorHAnsi" w:hAnsiTheme="minorHAnsi" w:cstheme="minorHAnsi"/>
                <w:bCs/>
              </w:rPr>
            </w:pPr>
            <w:r w:rsidRPr="00D47A0C">
              <w:rPr>
                <w:rFonts w:asciiTheme="minorHAnsi" w:hAnsiTheme="minorHAnsi" w:cstheme="minorHAnsi"/>
                <w:bCs/>
              </w:rPr>
              <w:t>Jim Lynch</w:t>
            </w:r>
          </w:p>
          <w:p w14:paraId="4B8FBEA5" w14:textId="1CFEDCED" w:rsidR="00C31292" w:rsidRPr="00D47A0C" w:rsidRDefault="00C31292" w:rsidP="0045755C">
            <w:pPr>
              <w:rPr>
                <w:rFonts w:asciiTheme="minorHAnsi" w:hAnsiTheme="minorHAnsi" w:cstheme="minorHAnsi"/>
                <w:bCs/>
              </w:rPr>
            </w:pPr>
            <w:r w:rsidRPr="00D47A0C">
              <w:rPr>
                <w:rFonts w:asciiTheme="minorHAnsi" w:hAnsiTheme="minorHAnsi" w:cstheme="minorHAnsi"/>
                <w:bCs/>
              </w:rPr>
              <w:t>Charlene Bettinger</w:t>
            </w:r>
          </w:p>
        </w:tc>
      </w:tr>
      <w:tr w:rsidR="00D47A0C" w:rsidRPr="00D47A0C" w14:paraId="2911FC1D" w14:textId="77777777" w:rsidTr="00D47A0C">
        <w:trPr>
          <w:trHeight w:val="20"/>
        </w:trPr>
        <w:tc>
          <w:tcPr>
            <w:tcW w:w="3055" w:type="dxa"/>
            <w:tcBorders>
              <w:top w:val="single" w:sz="4" w:space="0" w:color="000000"/>
              <w:left w:val="single" w:sz="4" w:space="0" w:color="000000"/>
              <w:bottom w:val="single" w:sz="4" w:space="0" w:color="000000"/>
              <w:right w:val="single" w:sz="4" w:space="0" w:color="000000"/>
            </w:tcBorders>
          </w:tcPr>
          <w:p w14:paraId="3FD10A52" w14:textId="0C70A901" w:rsidR="00D47A0C" w:rsidRPr="00D47A0C" w:rsidRDefault="00D47A0C" w:rsidP="00D47A0C">
            <w:pPr>
              <w:rPr>
                <w:rFonts w:asciiTheme="minorHAnsi" w:hAnsiTheme="minorHAnsi" w:cstheme="minorHAnsi"/>
                <w:b/>
              </w:rPr>
            </w:pPr>
            <w:r w:rsidRPr="00D47A0C">
              <w:rPr>
                <w:rFonts w:asciiTheme="minorHAnsi" w:hAnsiTheme="minorHAnsi" w:cstheme="minorHAnsi"/>
                <w:b/>
              </w:rPr>
              <w:t>Chief of Flagging</w:t>
            </w:r>
          </w:p>
        </w:tc>
        <w:tc>
          <w:tcPr>
            <w:tcW w:w="1800" w:type="dxa"/>
            <w:tcBorders>
              <w:top w:val="single" w:sz="4" w:space="0" w:color="000000"/>
              <w:left w:val="single" w:sz="4" w:space="0" w:color="000000"/>
              <w:bottom w:val="single" w:sz="4" w:space="0" w:color="000000"/>
              <w:right w:val="single" w:sz="4" w:space="0" w:color="000000"/>
            </w:tcBorders>
          </w:tcPr>
          <w:p w14:paraId="5185CA33" w14:textId="591033D3" w:rsidR="00D47A0C" w:rsidRPr="00D47A0C" w:rsidRDefault="00D47A0C" w:rsidP="00D47A0C">
            <w:pPr>
              <w:rPr>
                <w:rFonts w:asciiTheme="minorHAnsi" w:hAnsiTheme="minorHAnsi" w:cstheme="minorHAnsi"/>
                <w:bCs/>
              </w:rPr>
            </w:pPr>
            <w:r w:rsidRPr="00D47A0C">
              <w:rPr>
                <w:rFonts w:asciiTheme="minorHAnsi" w:hAnsiTheme="minorHAnsi" w:cstheme="minorHAnsi"/>
                <w:bCs/>
              </w:rPr>
              <w:t>Mike Byington</w:t>
            </w:r>
          </w:p>
        </w:tc>
        <w:tc>
          <w:tcPr>
            <w:tcW w:w="2520" w:type="dxa"/>
            <w:tcBorders>
              <w:top w:val="single" w:sz="4" w:space="0" w:color="000000"/>
              <w:left w:val="single" w:sz="4" w:space="0" w:color="000000"/>
              <w:bottom w:val="single" w:sz="4" w:space="0" w:color="000000"/>
              <w:right w:val="single" w:sz="4" w:space="0" w:color="000000"/>
            </w:tcBorders>
          </w:tcPr>
          <w:p w14:paraId="14AADB46" w14:textId="230E5838" w:rsidR="00D47A0C" w:rsidRPr="00D47A0C" w:rsidRDefault="00D47A0C" w:rsidP="00D47A0C">
            <w:pPr>
              <w:rPr>
                <w:rFonts w:asciiTheme="minorHAnsi" w:hAnsiTheme="minorHAnsi" w:cstheme="minorHAnsi"/>
                <w:b/>
              </w:rPr>
            </w:pPr>
            <w:r w:rsidRPr="00D47A0C">
              <w:rPr>
                <w:rFonts w:asciiTheme="minorHAnsi" w:hAnsiTheme="minorHAnsi" w:cstheme="minorHAnsi"/>
                <w:b/>
              </w:rPr>
              <w:t>Chief Starter</w:t>
            </w:r>
          </w:p>
        </w:tc>
        <w:tc>
          <w:tcPr>
            <w:tcW w:w="1974" w:type="dxa"/>
            <w:tcBorders>
              <w:top w:val="single" w:sz="4" w:space="0" w:color="000000"/>
              <w:left w:val="single" w:sz="4" w:space="0" w:color="000000"/>
              <w:bottom w:val="single" w:sz="4" w:space="0" w:color="000000"/>
              <w:right w:val="single" w:sz="4" w:space="0" w:color="000000"/>
            </w:tcBorders>
          </w:tcPr>
          <w:p w14:paraId="79AAD09C" w14:textId="4E8FD36A" w:rsidR="00D47A0C" w:rsidRPr="00D47A0C" w:rsidRDefault="00D47A0C" w:rsidP="00D47A0C">
            <w:pPr>
              <w:rPr>
                <w:rFonts w:asciiTheme="minorHAnsi" w:hAnsiTheme="minorHAnsi" w:cstheme="minorHAnsi"/>
                <w:bCs/>
              </w:rPr>
            </w:pPr>
          </w:p>
        </w:tc>
      </w:tr>
      <w:tr w:rsidR="00D47A0C" w:rsidRPr="00D47A0C" w14:paraId="1AA87FB8" w14:textId="77777777" w:rsidTr="00D47A0C">
        <w:trPr>
          <w:trHeight w:val="20"/>
        </w:trPr>
        <w:tc>
          <w:tcPr>
            <w:tcW w:w="3055" w:type="dxa"/>
            <w:tcBorders>
              <w:top w:val="single" w:sz="4" w:space="0" w:color="000000"/>
              <w:left w:val="single" w:sz="4" w:space="0" w:color="000000"/>
              <w:bottom w:val="single" w:sz="4" w:space="0" w:color="000000"/>
              <w:right w:val="single" w:sz="4" w:space="0" w:color="000000"/>
            </w:tcBorders>
          </w:tcPr>
          <w:p w14:paraId="3201BFB9" w14:textId="5DA102C9" w:rsidR="00D47A0C" w:rsidRPr="00D47A0C" w:rsidRDefault="00D47A0C" w:rsidP="00D47A0C">
            <w:pPr>
              <w:rPr>
                <w:rFonts w:asciiTheme="minorHAnsi" w:hAnsiTheme="minorHAnsi" w:cstheme="minorHAnsi"/>
                <w:b/>
                <w:strike/>
                <w:color w:val="FF0000"/>
              </w:rPr>
            </w:pPr>
            <w:r w:rsidRPr="00D47A0C">
              <w:rPr>
                <w:rFonts w:asciiTheme="minorHAnsi" w:hAnsiTheme="minorHAnsi" w:cstheme="minorHAnsi"/>
                <w:b/>
              </w:rPr>
              <w:t>Communications Chief</w:t>
            </w:r>
          </w:p>
        </w:tc>
        <w:tc>
          <w:tcPr>
            <w:tcW w:w="1800" w:type="dxa"/>
            <w:tcBorders>
              <w:top w:val="single" w:sz="4" w:space="0" w:color="000000"/>
              <w:left w:val="single" w:sz="4" w:space="0" w:color="000000"/>
              <w:bottom w:val="single" w:sz="4" w:space="0" w:color="000000"/>
              <w:right w:val="single" w:sz="4" w:space="0" w:color="000000"/>
            </w:tcBorders>
          </w:tcPr>
          <w:p w14:paraId="0824F839" w14:textId="04F4D0C2" w:rsidR="00D47A0C" w:rsidRPr="00D47A0C" w:rsidRDefault="00D47A0C" w:rsidP="00D47A0C">
            <w:pPr>
              <w:rPr>
                <w:rFonts w:asciiTheme="minorHAnsi" w:hAnsiTheme="minorHAnsi" w:cstheme="minorHAnsi"/>
                <w:bCs/>
              </w:rPr>
            </w:pPr>
            <w:r w:rsidRPr="00D47A0C">
              <w:rPr>
                <w:rFonts w:asciiTheme="minorHAnsi" w:hAnsiTheme="minorHAnsi" w:cstheme="minorHAnsi"/>
                <w:bCs/>
              </w:rPr>
              <w:t xml:space="preserve">Bob Bentzinger </w:t>
            </w:r>
          </w:p>
        </w:tc>
        <w:tc>
          <w:tcPr>
            <w:tcW w:w="2520" w:type="dxa"/>
            <w:tcBorders>
              <w:top w:val="single" w:sz="4" w:space="0" w:color="000000"/>
              <w:left w:val="single" w:sz="4" w:space="0" w:color="000000"/>
              <w:bottom w:val="single" w:sz="4" w:space="0" w:color="000000"/>
              <w:right w:val="single" w:sz="4" w:space="0" w:color="000000"/>
            </w:tcBorders>
          </w:tcPr>
          <w:p w14:paraId="0D535849" w14:textId="785B161C" w:rsidR="00D47A0C" w:rsidRPr="00D47A0C" w:rsidRDefault="00D47A0C" w:rsidP="00D47A0C">
            <w:pPr>
              <w:rPr>
                <w:rFonts w:asciiTheme="minorHAnsi" w:hAnsiTheme="minorHAnsi" w:cstheme="minorHAnsi"/>
                <w:b/>
              </w:rPr>
            </w:pPr>
            <w:r w:rsidRPr="00D47A0C">
              <w:rPr>
                <w:rFonts w:asciiTheme="minorHAnsi" w:hAnsiTheme="minorHAnsi" w:cstheme="minorHAnsi"/>
                <w:b/>
              </w:rPr>
              <w:t>Chief of Pace Car</w:t>
            </w:r>
          </w:p>
        </w:tc>
        <w:tc>
          <w:tcPr>
            <w:tcW w:w="1974" w:type="dxa"/>
            <w:tcBorders>
              <w:top w:val="single" w:sz="4" w:space="0" w:color="000000"/>
              <w:left w:val="single" w:sz="4" w:space="0" w:color="000000"/>
              <w:bottom w:val="single" w:sz="4" w:space="0" w:color="000000"/>
              <w:right w:val="single" w:sz="4" w:space="0" w:color="000000"/>
            </w:tcBorders>
          </w:tcPr>
          <w:p w14:paraId="516E9720" w14:textId="596C3219" w:rsidR="00D47A0C" w:rsidRPr="00D47A0C" w:rsidRDefault="00D47A0C" w:rsidP="00D47A0C">
            <w:pPr>
              <w:rPr>
                <w:rFonts w:asciiTheme="minorHAnsi" w:hAnsiTheme="minorHAnsi" w:cstheme="minorHAnsi"/>
                <w:bCs/>
              </w:rPr>
            </w:pPr>
            <w:r w:rsidRPr="00D47A0C">
              <w:rPr>
                <w:rFonts w:asciiTheme="minorHAnsi" w:hAnsiTheme="minorHAnsi" w:cstheme="minorHAnsi"/>
                <w:bCs/>
              </w:rPr>
              <w:t>Ed Smith</w:t>
            </w:r>
          </w:p>
        </w:tc>
      </w:tr>
      <w:tr w:rsidR="00D47A0C" w:rsidRPr="00D47A0C" w14:paraId="7D95AA1B" w14:textId="77777777" w:rsidTr="00D47A0C">
        <w:trPr>
          <w:trHeight w:val="20"/>
        </w:trPr>
        <w:tc>
          <w:tcPr>
            <w:tcW w:w="3055" w:type="dxa"/>
            <w:tcBorders>
              <w:top w:val="single" w:sz="4" w:space="0" w:color="000000"/>
              <w:left w:val="single" w:sz="4" w:space="0" w:color="000000"/>
              <w:bottom w:val="single" w:sz="4" w:space="0" w:color="000000"/>
              <w:right w:val="single" w:sz="4" w:space="0" w:color="000000"/>
            </w:tcBorders>
          </w:tcPr>
          <w:p w14:paraId="4D386832" w14:textId="3EF95FFE" w:rsidR="00D47A0C" w:rsidRPr="00D47A0C" w:rsidRDefault="00D47A0C" w:rsidP="00D47A0C">
            <w:pPr>
              <w:rPr>
                <w:rFonts w:asciiTheme="minorHAnsi" w:hAnsiTheme="minorHAnsi" w:cstheme="minorHAnsi"/>
                <w:b/>
                <w:strike/>
                <w:color w:val="FF0000"/>
              </w:rPr>
            </w:pPr>
            <w:r w:rsidRPr="00D47A0C">
              <w:rPr>
                <w:rFonts w:asciiTheme="minorHAnsi" w:hAnsiTheme="minorHAnsi" w:cstheme="minorHAnsi"/>
                <w:b/>
              </w:rPr>
              <w:t>Chief of Course</w:t>
            </w:r>
          </w:p>
        </w:tc>
        <w:tc>
          <w:tcPr>
            <w:tcW w:w="1800" w:type="dxa"/>
            <w:tcBorders>
              <w:top w:val="single" w:sz="4" w:space="0" w:color="000000"/>
              <w:left w:val="single" w:sz="4" w:space="0" w:color="000000"/>
              <w:bottom w:val="single" w:sz="4" w:space="0" w:color="000000"/>
              <w:right w:val="single" w:sz="4" w:space="0" w:color="000000"/>
            </w:tcBorders>
          </w:tcPr>
          <w:p w14:paraId="08022268" w14:textId="7FE471FB" w:rsidR="00D47A0C" w:rsidRPr="00D47A0C" w:rsidRDefault="00D47A0C" w:rsidP="00D47A0C">
            <w:pPr>
              <w:rPr>
                <w:rFonts w:asciiTheme="minorHAnsi" w:hAnsiTheme="minorHAnsi" w:cstheme="minorHAnsi"/>
                <w:bCs/>
              </w:rPr>
            </w:pPr>
            <w:r w:rsidRPr="00D47A0C">
              <w:rPr>
                <w:rFonts w:asciiTheme="minorHAnsi" w:hAnsiTheme="minorHAnsi" w:cstheme="minorHAnsi"/>
                <w:bCs/>
              </w:rPr>
              <w:t>Bob Burnham</w:t>
            </w:r>
          </w:p>
        </w:tc>
        <w:tc>
          <w:tcPr>
            <w:tcW w:w="2520" w:type="dxa"/>
            <w:tcBorders>
              <w:top w:val="single" w:sz="4" w:space="0" w:color="000000"/>
              <w:left w:val="single" w:sz="4" w:space="0" w:color="000000"/>
              <w:bottom w:val="single" w:sz="4" w:space="0" w:color="000000"/>
              <w:right w:val="single" w:sz="4" w:space="0" w:color="000000"/>
            </w:tcBorders>
          </w:tcPr>
          <w:p w14:paraId="54EE93E5" w14:textId="26CAC1B9" w:rsidR="00D47A0C" w:rsidRPr="00D47A0C" w:rsidRDefault="00D47A0C" w:rsidP="00D47A0C">
            <w:pPr>
              <w:rPr>
                <w:rFonts w:asciiTheme="minorHAnsi" w:hAnsiTheme="minorHAnsi" w:cstheme="minorHAnsi"/>
                <w:b/>
              </w:rPr>
            </w:pPr>
            <w:r w:rsidRPr="00D47A0C">
              <w:rPr>
                <w:rFonts w:asciiTheme="minorHAnsi" w:hAnsiTheme="minorHAnsi" w:cstheme="minorHAnsi"/>
                <w:b/>
              </w:rPr>
              <w:t>Regional Executive</w:t>
            </w:r>
          </w:p>
        </w:tc>
        <w:tc>
          <w:tcPr>
            <w:tcW w:w="1974" w:type="dxa"/>
            <w:tcBorders>
              <w:top w:val="single" w:sz="4" w:space="0" w:color="000000"/>
              <w:left w:val="single" w:sz="4" w:space="0" w:color="000000"/>
              <w:bottom w:val="single" w:sz="4" w:space="0" w:color="000000"/>
              <w:right w:val="single" w:sz="4" w:space="0" w:color="000000"/>
            </w:tcBorders>
          </w:tcPr>
          <w:p w14:paraId="5FACA729" w14:textId="4B76AB7A" w:rsidR="00D47A0C" w:rsidRPr="00D47A0C" w:rsidRDefault="00D47A0C" w:rsidP="00D47A0C">
            <w:pPr>
              <w:rPr>
                <w:rFonts w:asciiTheme="minorHAnsi" w:hAnsiTheme="minorHAnsi" w:cstheme="minorHAnsi"/>
                <w:bCs/>
              </w:rPr>
            </w:pPr>
            <w:r w:rsidRPr="00D47A0C">
              <w:rPr>
                <w:rFonts w:asciiTheme="minorHAnsi" w:hAnsiTheme="minorHAnsi" w:cstheme="minorHAnsi"/>
                <w:bCs/>
              </w:rPr>
              <w:t>Matt Pirrello</w:t>
            </w:r>
          </w:p>
        </w:tc>
      </w:tr>
    </w:tbl>
    <w:p w14:paraId="60EDBC3D" w14:textId="77777777" w:rsidR="00C320DC" w:rsidRPr="00D47A0C" w:rsidRDefault="00C320DC" w:rsidP="00C320DC">
      <w:pPr>
        <w:rPr>
          <w:rFonts w:asciiTheme="minorHAnsi" w:hAnsiTheme="minorHAnsi" w:cstheme="minorHAnsi"/>
          <w:b/>
        </w:rPr>
      </w:pPr>
    </w:p>
    <w:p w14:paraId="1B5B5B9C" w14:textId="77777777" w:rsidR="00C320DC" w:rsidRPr="00D47A0C" w:rsidRDefault="00C320DC">
      <w:pPr>
        <w:rPr>
          <w:rFonts w:asciiTheme="minorHAnsi" w:eastAsia="Arial" w:hAnsiTheme="minorHAnsi" w:cstheme="minorHAnsi"/>
        </w:rPr>
      </w:pPr>
    </w:p>
    <w:sectPr w:rsidR="00C320DC" w:rsidRPr="00D47A0C" w:rsidSect="00DC7602">
      <w:headerReference w:type="default" r:id="rId17"/>
      <w:footerReference w:type="default" r:id="rId18"/>
      <w:headerReference w:type="first" r:id="rId19"/>
      <w:pgSz w:w="12240" w:h="15840"/>
      <w:pgMar w:top="720" w:right="1440" w:bottom="720" w:left="1440" w:header="360" w:footer="37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D65FF" w14:textId="77777777" w:rsidR="00CE6C8E" w:rsidRDefault="00CE6C8E">
      <w:r>
        <w:separator/>
      </w:r>
    </w:p>
  </w:endnote>
  <w:endnote w:type="continuationSeparator" w:id="0">
    <w:p w14:paraId="0A41478D" w14:textId="77777777" w:rsidR="00CE6C8E" w:rsidRDefault="00CE6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8FFE" w14:textId="77777777" w:rsidR="001950F7" w:rsidRDefault="001950F7">
    <w:pPr>
      <w:pBdr>
        <w:top w:val="nil"/>
        <w:left w:val="nil"/>
        <w:bottom w:val="nil"/>
        <w:right w:val="nil"/>
        <w:between w:val="nil"/>
      </w:pBdr>
      <w:tabs>
        <w:tab w:val="center" w:pos="4680"/>
        <w:tab w:val="right" w:pos="9360"/>
        <w:tab w:val="center" w:pos="2700"/>
        <w:tab w:val="center" w:pos="6120"/>
        <w:tab w:val="right" w:pos="10080"/>
      </w:tabs>
      <w:ind w:hanging="72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D6016" w14:textId="77777777" w:rsidR="00CE6C8E" w:rsidRDefault="00CE6C8E">
      <w:r>
        <w:separator/>
      </w:r>
    </w:p>
  </w:footnote>
  <w:footnote w:type="continuationSeparator" w:id="0">
    <w:p w14:paraId="223D1F20" w14:textId="77777777" w:rsidR="00CE6C8E" w:rsidRDefault="00CE6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C32C" w14:textId="77777777" w:rsidR="001950F7" w:rsidRDefault="001950F7">
    <w:pPr>
      <w:pBdr>
        <w:top w:val="nil"/>
        <w:left w:val="nil"/>
        <w:bottom w:val="nil"/>
        <w:right w:val="nil"/>
        <w:between w:val="nil"/>
      </w:pBdr>
      <w:tabs>
        <w:tab w:val="center" w:pos="4680"/>
        <w:tab w:val="right" w:pos="9360"/>
      </w:tabs>
      <w:jc w:val="center"/>
      <w:rPr>
        <w:rFonts w:ascii="Arial" w:eastAsia="Arial" w:hAnsi="Arial" w:cs="Arial"/>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2A9D" w14:textId="4EF8E916" w:rsidR="001950F7" w:rsidRDefault="00A4686A" w:rsidP="00515D1D">
    <w:pPr>
      <w:pBdr>
        <w:top w:val="nil"/>
        <w:left w:val="nil"/>
        <w:bottom w:val="nil"/>
        <w:right w:val="nil"/>
        <w:between w:val="nil"/>
      </w:pBdr>
      <w:tabs>
        <w:tab w:val="center" w:pos="4680"/>
        <w:tab w:val="right" w:pos="9360"/>
      </w:tabs>
      <w:jc w:val="center"/>
      <w:rPr>
        <w:rFonts w:ascii="Arial" w:eastAsia="Arial" w:hAnsi="Arial" w:cs="Arial"/>
        <w:color w:val="000000"/>
        <w:sz w:val="20"/>
        <w:szCs w:val="20"/>
      </w:rPr>
    </w:pPr>
    <w:r>
      <w:rPr>
        <w:noProof/>
      </w:rPr>
      <w:drawing>
        <wp:anchor distT="0" distB="0" distL="114300" distR="114300" simplePos="0" relativeHeight="251658240" behindDoc="0" locked="0" layoutInCell="1" allowOverlap="1" wp14:anchorId="2291A6F0" wp14:editId="1E979EDF">
          <wp:simplePos x="0" y="0"/>
          <wp:positionH relativeFrom="column">
            <wp:posOffset>-558165</wp:posOffset>
          </wp:positionH>
          <wp:positionV relativeFrom="paragraph">
            <wp:posOffset>-15240</wp:posOffset>
          </wp:positionV>
          <wp:extent cx="890270" cy="687070"/>
          <wp:effectExtent l="0" t="0" r="5080" b="0"/>
          <wp:wrapSquare wrapText="bothSides"/>
          <wp:docPr id="6"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90270" cy="687070"/>
                  </a:xfrm>
                  <a:prstGeom prst="rect">
                    <a:avLst/>
                  </a:prstGeom>
                  <a:ln/>
                </pic:spPr>
              </pic:pic>
            </a:graphicData>
          </a:graphic>
          <wp14:sizeRelH relativeFrom="margin">
            <wp14:pctWidth>0</wp14:pctWidth>
          </wp14:sizeRelH>
          <wp14:sizeRelV relativeFrom="margin">
            <wp14:pctHeight>0</wp14:pctHeight>
          </wp14:sizeRelV>
        </wp:anchor>
      </w:drawing>
    </w:r>
    <w:r w:rsidR="00F82A4D">
      <w:rPr>
        <w:noProof/>
      </w:rPr>
      <mc:AlternateContent>
        <mc:Choice Requires="wps">
          <w:drawing>
            <wp:anchor distT="0" distB="0" distL="114300" distR="114300" simplePos="0" relativeHeight="251659264" behindDoc="0" locked="0" layoutInCell="1" allowOverlap="1" wp14:anchorId="36923896" wp14:editId="1A713AD2">
              <wp:simplePos x="0" y="0"/>
              <wp:positionH relativeFrom="margin">
                <wp:posOffset>-949960</wp:posOffset>
              </wp:positionH>
              <wp:positionV relativeFrom="paragraph">
                <wp:posOffset>-246380</wp:posOffset>
              </wp:positionV>
              <wp:extent cx="8072755" cy="1169670"/>
              <wp:effectExtent l="0" t="0" r="23495" b="11430"/>
              <wp:wrapSquare wrapText="bothSides"/>
              <wp:docPr id="95790218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72755" cy="1169670"/>
                      </a:xfrm>
                      <a:prstGeom prst="rect">
                        <a:avLst/>
                      </a:prstGeom>
                      <a:noFill/>
                      <a:ln w="9525" cap="flat" cmpd="sng">
                        <a:solidFill>
                          <a:schemeClr val="dk1"/>
                        </a:solidFill>
                        <a:prstDash val="solid"/>
                        <a:miter lim="800000"/>
                        <a:headEnd type="none" w="sm" len="sm"/>
                        <a:tailEnd type="none" w="sm" len="sm"/>
                      </a:ln>
                    </wps:spPr>
                    <wps:txbx>
                      <w:txbxContent>
                        <w:p w14:paraId="42E50B75" w14:textId="77777777" w:rsidR="00A4686A" w:rsidRDefault="00A4686A" w:rsidP="00FB5421">
                          <w:pPr>
                            <w:tabs>
                              <w:tab w:val="center" w:pos="4680"/>
                              <w:tab w:val="right" w:pos="9360"/>
                            </w:tabs>
                            <w:jc w:val="center"/>
                            <w:rPr>
                              <w:rFonts w:ascii="Arial" w:eastAsia="Arial" w:hAnsi="Arial" w:cs="Arial"/>
                              <w:b/>
                              <w:color w:val="000000"/>
                              <w:sz w:val="24"/>
                              <w:szCs w:val="24"/>
                            </w:rPr>
                          </w:pPr>
                        </w:p>
                        <w:p w14:paraId="3F0CD47C" w14:textId="1A3C391A" w:rsidR="00515D1D" w:rsidRDefault="00D47A0C" w:rsidP="00FB5421">
                          <w:pPr>
                            <w:tabs>
                              <w:tab w:val="center" w:pos="4680"/>
                              <w:tab w:val="right" w:pos="9360"/>
                            </w:tabs>
                            <w:jc w:val="center"/>
                            <w:rPr>
                              <w:rFonts w:ascii="Arial" w:eastAsia="Arial" w:hAnsi="Arial" w:cs="Arial"/>
                              <w:b/>
                              <w:color w:val="000000"/>
                              <w:sz w:val="24"/>
                              <w:szCs w:val="24"/>
                            </w:rPr>
                          </w:pPr>
                          <w:r>
                            <w:rPr>
                              <w:rFonts w:ascii="Arial" w:eastAsia="Arial" w:hAnsi="Arial" w:cs="Arial"/>
                              <w:b/>
                              <w:color w:val="000000"/>
                              <w:sz w:val="24"/>
                              <w:szCs w:val="24"/>
                            </w:rPr>
                            <w:t>Inaugural</w:t>
                          </w:r>
                          <w:r w:rsidR="00E6448F">
                            <w:rPr>
                              <w:rFonts w:ascii="Arial" w:eastAsia="Arial" w:hAnsi="Arial" w:cs="Arial"/>
                              <w:b/>
                              <w:color w:val="000000"/>
                              <w:sz w:val="24"/>
                              <w:szCs w:val="24"/>
                            </w:rPr>
                            <w:t xml:space="preserve"> Dorsey Schoeder Majors Sprints, </w:t>
                          </w:r>
                        </w:p>
                        <w:p w14:paraId="6A4072A9" w14:textId="18E503C4" w:rsidR="00515D1D" w:rsidRDefault="00515D1D" w:rsidP="00FB5421">
                          <w:pPr>
                            <w:tabs>
                              <w:tab w:val="center" w:pos="4680"/>
                              <w:tab w:val="right" w:pos="9360"/>
                            </w:tabs>
                            <w:jc w:val="center"/>
                            <w:rPr>
                              <w:rFonts w:ascii="Arial" w:eastAsia="Arial" w:hAnsi="Arial" w:cs="Arial"/>
                              <w:b/>
                              <w:color w:val="000000"/>
                              <w:sz w:val="24"/>
                              <w:szCs w:val="24"/>
                            </w:rPr>
                          </w:pPr>
                          <w:r>
                            <w:rPr>
                              <w:rFonts w:ascii="Arial" w:eastAsia="Arial" w:hAnsi="Arial" w:cs="Arial"/>
                              <w:b/>
                              <w:color w:val="000000"/>
                              <w:sz w:val="24"/>
                              <w:szCs w:val="24"/>
                            </w:rPr>
                            <w:t xml:space="preserve">Test Day, </w:t>
                          </w:r>
                          <w:r w:rsidR="00E6448F">
                            <w:rPr>
                              <w:rFonts w:ascii="Arial" w:eastAsia="Arial" w:hAnsi="Arial" w:cs="Arial"/>
                              <w:b/>
                              <w:color w:val="000000"/>
                              <w:sz w:val="24"/>
                              <w:szCs w:val="24"/>
                            </w:rPr>
                            <w:t>Time Trial, PDE</w:t>
                          </w:r>
                        </w:p>
                        <w:p w14:paraId="457BA086" w14:textId="77777777" w:rsidR="00515D1D" w:rsidRDefault="00515D1D" w:rsidP="00FB5421">
                          <w:pPr>
                            <w:tabs>
                              <w:tab w:val="center" w:pos="4680"/>
                              <w:tab w:val="right" w:pos="9360"/>
                            </w:tabs>
                            <w:jc w:val="center"/>
                            <w:rPr>
                              <w:rFonts w:ascii="Arial" w:eastAsia="Arial" w:hAnsi="Arial" w:cs="Arial"/>
                              <w:b/>
                              <w:color w:val="000000"/>
                            </w:rPr>
                          </w:pPr>
                          <w:r>
                            <w:rPr>
                              <w:rFonts w:ascii="Arial" w:eastAsia="Arial" w:hAnsi="Arial" w:cs="Arial"/>
                              <w:b/>
                              <w:color w:val="000000"/>
                            </w:rPr>
                            <w:t xml:space="preserve">Sponsored by Laura Automotive Group and </w:t>
                          </w:r>
                          <w:proofErr w:type="spellStart"/>
                          <w:r>
                            <w:rPr>
                              <w:rFonts w:ascii="Arial" w:eastAsia="Arial" w:hAnsi="Arial" w:cs="Arial"/>
                              <w:b/>
                              <w:color w:val="000000"/>
                            </w:rPr>
                            <w:t>Mungenast</w:t>
                          </w:r>
                          <w:proofErr w:type="spellEnd"/>
                          <w:r>
                            <w:rPr>
                              <w:rFonts w:ascii="Arial" w:eastAsia="Arial" w:hAnsi="Arial" w:cs="Arial"/>
                              <w:b/>
                              <w:color w:val="000000"/>
                            </w:rPr>
                            <w:t xml:space="preserve"> Acura/Toyota</w:t>
                          </w:r>
                        </w:p>
                        <w:p w14:paraId="32CA1A6F" w14:textId="77777777" w:rsidR="00515D1D" w:rsidRDefault="00515D1D" w:rsidP="00FB5421">
                          <w:pPr>
                            <w:tabs>
                              <w:tab w:val="center" w:pos="4680"/>
                              <w:tab w:val="right" w:pos="9360"/>
                            </w:tabs>
                            <w:jc w:val="center"/>
                            <w:rPr>
                              <w:rFonts w:ascii="Arial" w:eastAsia="Arial" w:hAnsi="Arial" w:cs="Arial"/>
                              <w:color w:val="000000"/>
                              <w:sz w:val="20"/>
                              <w:szCs w:val="20"/>
                            </w:rPr>
                          </w:pPr>
                          <w:r>
                            <w:rPr>
                              <w:rFonts w:ascii="Arial" w:eastAsia="Arial" w:hAnsi="Arial" w:cs="Arial"/>
                              <w:color w:val="000000"/>
                              <w:sz w:val="20"/>
                              <w:szCs w:val="20"/>
                            </w:rPr>
                            <w:t>St. Louis/Southern Illinois Regions</w:t>
                          </w:r>
                        </w:p>
                        <w:p w14:paraId="4F28E8EA" w14:textId="118C2CFC" w:rsidR="00515D1D" w:rsidRDefault="00F82A4D" w:rsidP="00FB5421">
                          <w:pPr>
                            <w:tabs>
                              <w:tab w:val="center" w:pos="4680"/>
                              <w:tab w:val="right" w:pos="9360"/>
                            </w:tabs>
                            <w:jc w:val="center"/>
                            <w:rPr>
                              <w:rFonts w:ascii="Arial" w:eastAsia="Arial" w:hAnsi="Arial" w:cs="Arial"/>
                              <w:color w:val="000000"/>
                              <w:sz w:val="20"/>
                              <w:szCs w:val="20"/>
                            </w:rPr>
                          </w:pPr>
                          <w:r>
                            <w:rPr>
                              <w:rFonts w:ascii="Arial" w:eastAsia="Arial" w:hAnsi="Arial" w:cs="Arial"/>
                              <w:color w:val="000000"/>
                              <w:sz w:val="20"/>
                              <w:szCs w:val="20"/>
                            </w:rPr>
                            <w:t>W</w:t>
                          </w:r>
                          <w:r w:rsidR="00515D1D">
                            <w:rPr>
                              <w:rFonts w:ascii="Arial" w:eastAsia="Arial" w:hAnsi="Arial" w:cs="Arial"/>
                              <w:color w:val="000000"/>
                              <w:sz w:val="20"/>
                              <w:szCs w:val="20"/>
                            </w:rPr>
                            <w:t>orld Wide Technology Raceway</w:t>
                          </w:r>
                        </w:p>
                        <w:p w14:paraId="6F7C3C6F" w14:textId="77777777" w:rsidR="00515D1D" w:rsidRDefault="00515D1D" w:rsidP="00FB5421">
                          <w:pPr>
                            <w:tabs>
                              <w:tab w:val="center" w:pos="4680"/>
                              <w:tab w:val="right" w:pos="9360"/>
                            </w:tabs>
                            <w:jc w:val="center"/>
                            <w:rPr>
                              <w:rFonts w:ascii="Arial" w:eastAsia="Arial" w:hAnsi="Arial" w:cs="Arial"/>
                              <w:color w:val="000000"/>
                              <w:sz w:val="20"/>
                              <w:szCs w:val="20"/>
                            </w:rPr>
                          </w:pPr>
                        </w:p>
                        <w:p w14:paraId="0C276FF4" w14:textId="77777777" w:rsidR="00515D1D" w:rsidRDefault="00515D1D" w:rsidP="00FB5421">
                          <w:pPr>
                            <w:tabs>
                              <w:tab w:val="center" w:pos="4680"/>
                              <w:tab w:val="right" w:pos="9360"/>
                            </w:tabs>
                            <w:jc w:val="center"/>
                            <w:rPr>
                              <w:rFonts w:ascii="Arial" w:eastAsia="Arial" w:hAnsi="Arial" w:cs="Arial"/>
                              <w:color w:val="000000"/>
                              <w:sz w:val="20"/>
                              <w:szCs w:val="20"/>
                            </w:rPr>
                          </w:pPr>
                        </w:p>
                        <w:p w14:paraId="5FFEA068" w14:textId="77777777" w:rsidR="00515D1D" w:rsidRDefault="00515D1D" w:rsidP="00FB5421">
                          <w:pPr>
                            <w:tabs>
                              <w:tab w:val="center" w:pos="4680"/>
                              <w:tab w:val="right" w:pos="9360"/>
                            </w:tabs>
                            <w:jc w:val="center"/>
                            <w:rPr>
                              <w:rFonts w:ascii="Arial" w:eastAsia="Arial" w:hAnsi="Arial" w:cs="Arial"/>
                              <w:color w:val="000000"/>
                              <w:sz w:val="20"/>
                              <w:szCs w:val="20"/>
                            </w:rPr>
                          </w:pPr>
                        </w:p>
                        <w:p w14:paraId="465C9B89" w14:textId="77777777" w:rsidR="00515D1D" w:rsidRDefault="00515D1D" w:rsidP="00FB5421">
                          <w:pPr>
                            <w:tabs>
                              <w:tab w:val="center" w:pos="4680"/>
                              <w:tab w:val="right" w:pos="9360"/>
                            </w:tabs>
                            <w:jc w:val="center"/>
                            <w:rPr>
                              <w:rFonts w:ascii="Arial" w:eastAsia="Arial" w:hAnsi="Arial" w:cs="Arial"/>
                              <w:color w:val="000000"/>
                              <w:sz w:val="20"/>
                              <w:szCs w:val="20"/>
                            </w:rPr>
                          </w:pPr>
                        </w:p>
                        <w:p w14:paraId="69C7A3DE" w14:textId="77777777" w:rsidR="00515D1D" w:rsidRDefault="00515D1D" w:rsidP="00FB5421">
                          <w:pPr>
                            <w:tabs>
                              <w:tab w:val="center" w:pos="4680"/>
                              <w:tab w:val="right" w:pos="9360"/>
                            </w:tabs>
                            <w:jc w:val="center"/>
                            <w:rPr>
                              <w:rFonts w:ascii="Arial" w:eastAsia="Arial" w:hAnsi="Arial" w:cs="Arial"/>
                              <w:color w:val="000000"/>
                              <w:sz w:val="20"/>
                              <w:szCs w:val="20"/>
                            </w:rPr>
                          </w:pPr>
                        </w:p>
                        <w:p w14:paraId="2AE67855" w14:textId="77777777" w:rsidR="00515D1D" w:rsidRDefault="00515D1D" w:rsidP="00FB5421">
                          <w:pPr>
                            <w:tabs>
                              <w:tab w:val="center" w:pos="4680"/>
                              <w:tab w:val="right" w:pos="9360"/>
                            </w:tabs>
                            <w:jc w:val="center"/>
                            <w:rPr>
                              <w:rFonts w:ascii="Arial" w:eastAsia="Arial" w:hAnsi="Arial" w:cs="Arial"/>
                              <w:color w:val="000000"/>
                              <w:sz w:val="20"/>
                              <w:szCs w:val="20"/>
                            </w:rPr>
                          </w:pPr>
                        </w:p>
                        <w:p w14:paraId="66A311F2" w14:textId="77777777" w:rsidR="00515D1D" w:rsidRDefault="00515D1D" w:rsidP="00FB5421">
                          <w:pPr>
                            <w:tabs>
                              <w:tab w:val="center" w:pos="4680"/>
                              <w:tab w:val="right" w:pos="9360"/>
                            </w:tabs>
                            <w:jc w:val="center"/>
                            <w:rPr>
                              <w:rFonts w:ascii="Arial" w:eastAsia="Arial" w:hAnsi="Arial" w:cs="Arial"/>
                              <w:color w:val="000000"/>
                              <w:sz w:val="20"/>
                              <w:szCs w:val="20"/>
                            </w:rPr>
                          </w:pPr>
                          <w:r>
                            <w:rPr>
                              <w:rFonts w:ascii="Arial" w:eastAsia="Arial" w:hAnsi="Arial" w:cs="Arial"/>
                              <w:color w:val="000000"/>
                              <w:sz w:val="20"/>
                              <w:szCs w:val="20"/>
                            </w:rPr>
                            <w:t xml:space="preserve">Sanction # </w:t>
                          </w:r>
                        </w:p>
                        <w:p w14:paraId="18F44C2E" w14:textId="77777777" w:rsidR="001950F7" w:rsidRDefault="001950F7">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36923896" id="Rectangle 1" o:spid="_x0000_s1026" style="position:absolute;left:0;text-align:left;margin-left:-74.8pt;margin-top:-19.4pt;width:635.65pt;height:9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" filled="f" strokecolor="black [3200]">
              <v:stroke startarrowwidth="narrow" startarrowlength="short" endarrowwidth="narrow" endarrowlength="short"/>
              <v:path arrowok="t"/>
              <v:textbox inset="2.53958mm,2.53958mm,2.53958mm,2.53958mm">
                <w:txbxContent>
                  <w:p w14:paraId="42E50B75" w14:textId="77777777" w:rsidR="00A4686A" w:rsidRDefault="00A4686A" w:rsidP="00FB5421">
                    <w:pPr>
                      <w:tabs>
                        <w:tab w:val="center" w:pos="4680"/>
                        <w:tab w:val="right" w:pos="9360"/>
                      </w:tabs>
                      <w:jc w:val="center"/>
                      <w:rPr>
                        <w:rFonts w:ascii="Arial" w:eastAsia="Arial" w:hAnsi="Arial" w:cs="Arial"/>
                        <w:b/>
                        <w:color w:val="000000"/>
                        <w:sz w:val="24"/>
                        <w:szCs w:val="24"/>
                      </w:rPr>
                    </w:pPr>
                  </w:p>
                  <w:p w14:paraId="3F0CD47C" w14:textId="1A3C391A" w:rsidR="00515D1D" w:rsidRDefault="00D47A0C" w:rsidP="00FB5421">
                    <w:pPr>
                      <w:tabs>
                        <w:tab w:val="center" w:pos="4680"/>
                        <w:tab w:val="right" w:pos="9360"/>
                      </w:tabs>
                      <w:jc w:val="center"/>
                      <w:rPr>
                        <w:rFonts w:ascii="Arial" w:eastAsia="Arial" w:hAnsi="Arial" w:cs="Arial"/>
                        <w:b/>
                        <w:color w:val="000000"/>
                        <w:sz w:val="24"/>
                        <w:szCs w:val="24"/>
                      </w:rPr>
                    </w:pPr>
                    <w:r>
                      <w:rPr>
                        <w:rFonts w:ascii="Arial" w:eastAsia="Arial" w:hAnsi="Arial" w:cs="Arial"/>
                        <w:b/>
                        <w:color w:val="000000"/>
                        <w:sz w:val="24"/>
                        <w:szCs w:val="24"/>
                      </w:rPr>
                      <w:t>Inaugural</w:t>
                    </w:r>
                    <w:r w:rsidR="00E6448F">
                      <w:rPr>
                        <w:rFonts w:ascii="Arial" w:eastAsia="Arial" w:hAnsi="Arial" w:cs="Arial"/>
                        <w:b/>
                        <w:color w:val="000000"/>
                        <w:sz w:val="24"/>
                        <w:szCs w:val="24"/>
                      </w:rPr>
                      <w:t xml:space="preserve"> Dorsey Schoeder Majors Sprints, </w:t>
                    </w:r>
                  </w:p>
                  <w:p w14:paraId="6A4072A9" w14:textId="18E503C4" w:rsidR="00515D1D" w:rsidRDefault="00515D1D" w:rsidP="00FB5421">
                    <w:pPr>
                      <w:tabs>
                        <w:tab w:val="center" w:pos="4680"/>
                        <w:tab w:val="right" w:pos="9360"/>
                      </w:tabs>
                      <w:jc w:val="center"/>
                      <w:rPr>
                        <w:rFonts w:ascii="Arial" w:eastAsia="Arial" w:hAnsi="Arial" w:cs="Arial"/>
                        <w:b/>
                        <w:color w:val="000000"/>
                        <w:sz w:val="24"/>
                        <w:szCs w:val="24"/>
                      </w:rPr>
                    </w:pPr>
                    <w:r>
                      <w:rPr>
                        <w:rFonts w:ascii="Arial" w:eastAsia="Arial" w:hAnsi="Arial" w:cs="Arial"/>
                        <w:b/>
                        <w:color w:val="000000"/>
                        <w:sz w:val="24"/>
                        <w:szCs w:val="24"/>
                      </w:rPr>
                      <w:t xml:space="preserve">Test Day, </w:t>
                    </w:r>
                    <w:r w:rsidR="00E6448F">
                      <w:rPr>
                        <w:rFonts w:ascii="Arial" w:eastAsia="Arial" w:hAnsi="Arial" w:cs="Arial"/>
                        <w:b/>
                        <w:color w:val="000000"/>
                        <w:sz w:val="24"/>
                        <w:szCs w:val="24"/>
                      </w:rPr>
                      <w:t>Time Trial, PDE</w:t>
                    </w:r>
                  </w:p>
                  <w:p w14:paraId="457BA086" w14:textId="77777777" w:rsidR="00515D1D" w:rsidRDefault="00515D1D" w:rsidP="00FB5421">
                    <w:pPr>
                      <w:tabs>
                        <w:tab w:val="center" w:pos="4680"/>
                        <w:tab w:val="right" w:pos="9360"/>
                      </w:tabs>
                      <w:jc w:val="center"/>
                      <w:rPr>
                        <w:rFonts w:ascii="Arial" w:eastAsia="Arial" w:hAnsi="Arial" w:cs="Arial"/>
                        <w:b/>
                        <w:color w:val="000000"/>
                      </w:rPr>
                    </w:pPr>
                    <w:r>
                      <w:rPr>
                        <w:rFonts w:ascii="Arial" w:eastAsia="Arial" w:hAnsi="Arial" w:cs="Arial"/>
                        <w:b/>
                        <w:color w:val="000000"/>
                      </w:rPr>
                      <w:t xml:space="preserve">Sponsored by Laura Automotive Group and </w:t>
                    </w:r>
                    <w:proofErr w:type="spellStart"/>
                    <w:r>
                      <w:rPr>
                        <w:rFonts w:ascii="Arial" w:eastAsia="Arial" w:hAnsi="Arial" w:cs="Arial"/>
                        <w:b/>
                        <w:color w:val="000000"/>
                      </w:rPr>
                      <w:t>Mungenast</w:t>
                    </w:r>
                    <w:proofErr w:type="spellEnd"/>
                    <w:r>
                      <w:rPr>
                        <w:rFonts w:ascii="Arial" w:eastAsia="Arial" w:hAnsi="Arial" w:cs="Arial"/>
                        <w:b/>
                        <w:color w:val="000000"/>
                      </w:rPr>
                      <w:t xml:space="preserve"> Acura/Toyota</w:t>
                    </w:r>
                  </w:p>
                  <w:p w14:paraId="32CA1A6F" w14:textId="77777777" w:rsidR="00515D1D" w:rsidRDefault="00515D1D" w:rsidP="00FB5421">
                    <w:pPr>
                      <w:tabs>
                        <w:tab w:val="center" w:pos="4680"/>
                        <w:tab w:val="right" w:pos="9360"/>
                      </w:tabs>
                      <w:jc w:val="center"/>
                      <w:rPr>
                        <w:rFonts w:ascii="Arial" w:eastAsia="Arial" w:hAnsi="Arial" w:cs="Arial"/>
                        <w:color w:val="000000"/>
                        <w:sz w:val="20"/>
                        <w:szCs w:val="20"/>
                      </w:rPr>
                    </w:pPr>
                    <w:r>
                      <w:rPr>
                        <w:rFonts w:ascii="Arial" w:eastAsia="Arial" w:hAnsi="Arial" w:cs="Arial"/>
                        <w:color w:val="000000"/>
                        <w:sz w:val="20"/>
                        <w:szCs w:val="20"/>
                      </w:rPr>
                      <w:t>St. Louis/Southern Illinois Regions</w:t>
                    </w:r>
                  </w:p>
                  <w:p w14:paraId="4F28E8EA" w14:textId="118C2CFC" w:rsidR="00515D1D" w:rsidRDefault="00F82A4D" w:rsidP="00FB5421">
                    <w:pPr>
                      <w:tabs>
                        <w:tab w:val="center" w:pos="4680"/>
                        <w:tab w:val="right" w:pos="9360"/>
                      </w:tabs>
                      <w:jc w:val="center"/>
                      <w:rPr>
                        <w:rFonts w:ascii="Arial" w:eastAsia="Arial" w:hAnsi="Arial" w:cs="Arial"/>
                        <w:color w:val="000000"/>
                        <w:sz w:val="20"/>
                        <w:szCs w:val="20"/>
                      </w:rPr>
                    </w:pPr>
                    <w:r>
                      <w:rPr>
                        <w:rFonts w:ascii="Arial" w:eastAsia="Arial" w:hAnsi="Arial" w:cs="Arial"/>
                        <w:color w:val="000000"/>
                        <w:sz w:val="20"/>
                        <w:szCs w:val="20"/>
                      </w:rPr>
                      <w:t>W</w:t>
                    </w:r>
                    <w:r w:rsidR="00515D1D">
                      <w:rPr>
                        <w:rFonts w:ascii="Arial" w:eastAsia="Arial" w:hAnsi="Arial" w:cs="Arial"/>
                        <w:color w:val="000000"/>
                        <w:sz w:val="20"/>
                        <w:szCs w:val="20"/>
                      </w:rPr>
                      <w:t>orld Wide Technology Raceway</w:t>
                    </w:r>
                  </w:p>
                  <w:p w14:paraId="6F7C3C6F" w14:textId="77777777" w:rsidR="00515D1D" w:rsidRDefault="00515D1D" w:rsidP="00FB5421">
                    <w:pPr>
                      <w:tabs>
                        <w:tab w:val="center" w:pos="4680"/>
                        <w:tab w:val="right" w:pos="9360"/>
                      </w:tabs>
                      <w:jc w:val="center"/>
                      <w:rPr>
                        <w:rFonts w:ascii="Arial" w:eastAsia="Arial" w:hAnsi="Arial" w:cs="Arial"/>
                        <w:color w:val="000000"/>
                        <w:sz w:val="20"/>
                        <w:szCs w:val="20"/>
                      </w:rPr>
                    </w:pPr>
                  </w:p>
                  <w:p w14:paraId="0C276FF4" w14:textId="77777777" w:rsidR="00515D1D" w:rsidRDefault="00515D1D" w:rsidP="00FB5421">
                    <w:pPr>
                      <w:tabs>
                        <w:tab w:val="center" w:pos="4680"/>
                        <w:tab w:val="right" w:pos="9360"/>
                      </w:tabs>
                      <w:jc w:val="center"/>
                      <w:rPr>
                        <w:rFonts w:ascii="Arial" w:eastAsia="Arial" w:hAnsi="Arial" w:cs="Arial"/>
                        <w:color w:val="000000"/>
                        <w:sz w:val="20"/>
                        <w:szCs w:val="20"/>
                      </w:rPr>
                    </w:pPr>
                  </w:p>
                  <w:p w14:paraId="5FFEA068" w14:textId="77777777" w:rsidR="00515D1D" w:rsidRDefault="00515D1D" w:rsidP="00FB5421">
                    <w:pPr>
                      <w:tabs>
                        <w:tab w:val="center" w:pos="4680"/>
                        <w:tab w:val="right" w:pos="9360"/>
                      </w:tabs>
                      <w:jc w:val="center"/>
                      <w:rPr>
                        <w:rFonts w:ascii="Arial" w:eastAsia="Arial" w:hAnsi="Arial" w:cs="Arial"/>
                        <w:color w:val="000000"/>
                        <w:sz w:val="20"/>
                        <w:szCs w:val="20"/>
                      </w:rPr>
                    </w:pPr>
                  </w:p>
                  <w:p w14:paraId="465C9B89" w14:textId="77777777" w:rsidR="00515D1D" w:rsidRDefault="00515D1D" w:rsidP="00FB5421">
                    <w:pPr>
                      <w:tabs>
                        <w:tab w:val="center" w:pos="4680"/>
                        <w:tab w:val="right" w:pos="9360"/>
                      </w:tabs>
                      <w:jc w:val="center"/>
                      <w:rPr>
                        <w:rFonts w:ascii="Arial" w:eastAsia="Arial" w:hAnsi="Arial" w:cs="Arial"/>
                        <w:color w:val="000000"/>
                        <w:sz w:val="20"/>
                        <w:szCs w:val="20"/>
                      </w:rPr>
                    </w:pPr>
                  </w:p>
                  <w:p w14:paraId="69C7A3DE" w14:textId="77777777" w:rsidR="00515D1D" w:rsidRDefault="00515D1D" w:rsidP="00FB5421">
                    <w:pPr>
                      <w:tabs>
                        <w:tab w:val="center" w:pos="4680"/>
                        <w:tab w:val="right" w:pos="9360"/>
                      </w:tabs>
                      <w:jc w:val="center"/>
                      <w:rPr>
                        <w:rFonts w:ascii="Arial" w:eastAsia="Arial" w:hAnsi="Arial" w:cs="Arial"/>
                        <w:color w:val="000000"/>
                        <w:sz w:val="20"/>
                        <w:szCs w:val="20"/>
                      </w:rPr>
                    </w:pPr>
                  </w:p>
                  <w:p w14:paraId="2AE67855" w14:textId="77777777" w:rsidR="00515D1D" w:rsidRDefault="00515D1D" w:rsidP="00FB5421">
                    <w:pPr>
                      <w:tabs>
                        <w:tab w:val="center" w:pos="4680"/>
                        <w:tab w:val="right" w:pos="9360"/>
                      </w:tabs>
                      <w:jc w:val="center"/>
                      <w:rPr>
                        <w:rFonts w:ascii="Arial" w:eastAsia="Arial" w:hAnsi="Arial" w:cs="Arial"/>
                        <w:color w:val="000000"/>
                        <w:sz w:val="20"/>
                        <w:szCs w:val="20"/>
                      </w:rPr>
                    </w:pPr>
                  </w:p>
                  <w:p w14:paraId="66A311F2" w14:textId="77777777" w:rsidR="00515D1D" w:rsidRDefault="00515D1D" w:rsidP="00FB5421">
                    <w:pPr>
                      <w:tabs>
                        <w:tab w:val="center" w:pos="4680"/>
                        <w:tab w:val="right" w:pos="9360"/>
                      </w:tabs>
                      <w:jc w:val="center"/>
                      <w:rPr>
                        <w:rFonts w:ascii="Arial" w:eastAsia="Arial" w:hAnsi="Arial" w:cs="Arial"/>
                        <w:color w:val="000000"/>
                        <w:sz w:val="20"/>
                        <w:szCs w:val="20"/>
                      </w:rPr>
                    </w:pPr>
                    <w:r>
                      <w:rPr>
                        <w:rFonts w:ascii="Arial" w:eastAsia="Arial" w:hAnsi="Arial" w:cs="Arial"/>
                        <w:color w:val="000000"/>
                        <w:sz w:val="20"/>
                        <w:szCs w:val="20"/>
                      </w:rPr>
                      <w:t xml:space="preserve">Sanction # </w:t>
                    </w:r>
                  </w:p>
                  <w:p w14:paraId="18F44C2E" w14:textId="77777777" w:rsidR="001950F7" w:rsidRDefault="001950F7">
                    <w:pPr>
                      <w:textDirection w:val="btLr"/>
                    </w:pPr>
                  </w:p>
                </w:txbxContent>
              </v:textbox>
              <w10:wrap type="square"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53E3F"/>
    <w:multiLevelType w:val="multilevel"/>
    <w:tmpl w:val="5EB0EB0A"/>
    <w:lvl w:ilvl="0">
      <w:start w:val="1"/>
      <w:numFmt w:val="upperLetter"/>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2D75977"/>
    <w:multiLevelType w:val="multilevel"/>
    <w:tmpl w:val="C324E542"/>
    <w:lvl w:ilvl="0">
      <w:start w:val="1"/>
      <w:numFmt w:val="upperLetter"/>
      <w:lvlText w:val="%1."/>
      <w:lvlJc w:val="left"/>
      <w:pPr>
        <w:ind w:left="360" w:hanging="360"/>
      </w:pPr>
      <w:rPr>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55A3613"/>
    <w:multiLevelType w:val="multilevel"/>
    <w:tmpl w:val="5AAE25F8"/>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2873444"/>
    <w:multiLevelType w:val="multilevel"/>
    <w:tmpl w:val="FAE0EC4A"/>
    <w:lvl w:ilvl="0">
      <w:start w:val="1"/>
      <w:numFmt w:val="upperLetter"/>
      <w:lvlText w:val="%1."/>
      <w:lvlJc w:val="left"/>
      <w:pPr>
        <w:ind w:left="388" w:hanging="360"/>
      </w:pPr>
      <w:rPr>
        <w:sz w:val="22"/>
        <w:szCs w:val="22"/>
      </w:rPr>
    </w:lvl>
    <w:lvl w:ilvl="1">
      <w:start w:val="1"/>
      <w:numFmt w:val="bullet"/>
      <w:lvlText w:val="o"/>
      <w:lvlJc w:val="left"/>
      <w:pPr>
        <w:ind w:left="1108" w:hanging="360"/>
      </w:pPr>
      <w:rPr>
        <w:rFonts w:ascii="Courier New" w:eastAsia="Courier New" w:hAnsi="Courier New" w:cs="Courier New"/>
      </w:rPr>
    </w:lvl>
    <w:lvl w:ilvl="2">
      <w:start w:val="1"/>
      <w:numFmt w:val="bullet"/>
      <w:lvlText w:val="▪"/>
      <w:lvlJc w:val="left"/>
      <w:pPr>
        <w:ind w:left="1828" w:hanging="360"/>
      </w:pPr>
      <w:rPr>
        <w:rFonts w:ascii="Noto Sans Symbols" w:eastAsia="Noto Sans Symbols" w:hAnsi="Noto Sans Symbols" w:cs="Noto Sans Symbols"/>
      </w:rPr>
    </w:lvl>
    <w:lvl w:ilvl="3">
      <w:start w:val="1"/>
      <w:numFmt w:val="bullet"/>
      <w:lvlText w:val="●"/>
      <w:lvlJc w:val="left"/>
      <w:pPr>
        <w:ind w:left="2548" w:hanging="360"/>
      </w:pPr>
      <w:rPr>
        <w:rFonts w:ascii="Noto Sans Symbols" w:eastAsia="Noto Sans Symbols" w:hAnsi="Noto Sans Symbols" w:cs="Noto Sans Symbols"/>
      </w:rPr>
    </w:lvl>
    <w:lvl w:ilvl="4">
      <w:start w:val="1"/>
      <w:numFmt w:val="bullet"/>
      <w:lvlText w:val="o"/>
      <w:lvlJc w:val="left"/>
      <w:pPr>
        <w:ind w:left="3268" w:hanging="360"/>
      </w:pPr>
      <w:rPr>
        <w:rFonts w:ascii="Courier New" w:eastAsia="Courier New" w:hAnsi="Courier New" w:cs="Courier New"/>
      </w:rPr>
    </w:lvl>
    <w:lvl w:ilvl="5">
      <w:start w:val="1"/>
      <w:numFmt w:val="bullet"/>
      <w:lvlText w:val="▪"/>
      <w:lvlJc w:val="left"/>
      <w:pPr>
        <w:ind w:left="3988" w:hanging="360"/>
      </w:pPr>
      <w:rPr>
        <w:rFonts w:ascii="Noto Sans Symbols" w:eastAsia="Noto Sans Symbols" w:hAnsi="Noto Sans Symbols" w:cs="Noto Sans Symbols"/>
      </w:rPr>
    </w:lvl>
    <w:lvl w:ilvl="6">
      <w:start w:val="1"/>
      <w:numFmt w:val="bullet"/>
      <w:lvlText w:val="●"/>
      <w:lvlJc w:val="left"/>
      <w:pPr>
        <w:ind w:left="4708" w:hanging="360"/>
      </w:pPr>
      <w:rPr>
        <w:rFonts w:ascii="Noto Sans Symbols" w:eastAsia="Noto Sans Symbols" w:hAnsi="Noto Sans Symbols" w:cs="Noto Sans Symbols"/>
      </w:rPr>
    </w:lvl>
    <w:lvl w:ilvl="7">
      <w:start w:val="1"/>
      <w:numFmt w:val="bullet"/>
      <w:lvlText w:val="o"/>
      <w:lvlJc w:val="left"/>
      <w:pPr>
        <w:ind w:left="5428" w:hanging="360"/>
      </w:pPr>
      <w:rPr>
        <w:rFonts w:ascii="Courier New" w:eastAsia="Courier New" w:hAnsi="Courier New" w:cs="Courier New"/>
      </w:rPr>
    </w:lvl>
    <w:lvl w:ilvl="8">
      <w:start w:val="1"/>
      <w:numFmt w:val="bullet"/>
      <w:lvlText w:val="▪"/>
      <w:lvlJc w:val="left"/>
      <w:pPr>
        <w:ind w:left="6148" w:hanging="360"/>
      </w:pPr>
      <w:rPr>
        <w:rFonts w:ascii="Noto Sans Symbols" w:eastAsia="Noto Sans Symbols" w:hAnsi="Noto Sans Symbols" w:cs="Noto Sans Symbols"/>
      </w:rPr>
    </w:lvl>
  </w:abstractNum>
  <w:abstractNum w:abstractNumId="4" w15:restartNumberingAfterBreak="0">
    <w:nsid w:val="41D30588"/>
    <w:multiLevelType w:val="multilevel"/>
    <w:tmpl w:val="EA542C2C"/>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AC2519"/>
    <w:multiLevelType w:val="multilevel"/>
    <w:tmpl w:val="BB788190"/>
    <w:lvl w:ilvl="0">
      <w:start w:val="1"/>
      <w:numFmt w:val="upperLetter"/>
      <w:lvlText w:val="%1."/>
      <w:lvlJc w:val="left"/>
      <w:pPr>
        <w:ind w:left="360" w:hanging="360"/>
      </w:pPr>
      <w:rPr>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334266F"/>
    <w:multiLevelType w:val="multilevel"/>
    <w:tmpl w:val="E1B0C078"/>
    <w:lvl w:ilvl="0">
      <w:start w:val="1"/>
      <w:numFmt w:val="upperLetter"/>
      <w:lvlText w:val="%1."/>
      <w:lvlJc w:val="left"/>
      <w:pPr>
        <w:ind w:left="720" w:hanging="360"/>
      </w:pPr>
      <w:rPr>
        <w:b/>
        <w:i w:val="0"/>
        <w:strike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FB4ECB"/>
    <w:multiLevelType w:val="multilevel"/>
    <w:tmpl w:val="26C0F510"/>
    <w:lvl w:ilvl="0">
      <w:start w:val="1"/>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CC47A1"/>
    <w:multiLevelType w:val="multilevel"/>
    <w:tmpl w:val="4B182C1C"/>
    <w:lvl w:ilvl="0">
      <w:start w:val="1"/>
      <w:numFmt w:val="upperLetter"/>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F642AA1"/>
    <w:multiLevelType w:val="multilevel"/>
    <w:tmpl w:val="15E42F1E"/>
    <w:lvl w:ilvl="0">
      <w:start w:val="1"/>
      <w:numFmt w:val="upp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383602610">
    <w:abstractNumId w:val="4"/>
  </w:num>
  <w:num w:numId="2" w16cid:durableId="698776397">
    <w:abstractNumId w:val="5"/>
  </w:num>
  <w:num w:numId="3" w16cid:durableId="1851405640">
    <w:abstractNumId w:val="0"/>
  </w:num>
  <w:num w:numId="4" w16cid:durableId="96296052">
    <w:abstractNumId w:val="9"/>
  </w:num>
  <w:num w:numId="5" w16cid:durableId="1959602433">
    <w:abstractNumId w:val="7"/>
  </w:num>
  <w:num w:numId="6" w16cid:durableId="1178888105">
    <w:abstractNumId w:val="2"/>
  </w:num>
  <w:num w:numId="7" w16cid:durableId="1779519639">
    <w:abstractNumId w:val="6"/>
  </w:num>
  <w:num w:numId="8" w16cid:durableId="1607614856">
    <w:abstractNumId w:val="8"/>
  </w:num>
  <w:num w:numId="9" w16cid:durableId="2064908663">
    <w:abstractNumId w:val="1"/>
  </w:num>
  <w:num w:numId="10" w16cid:durableId="1796873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F7"/>
    <w:rsid w:val="00014DEE"/>
    <w:rsid w:val="000157E5"/>
    <w:rsid w:val="00017FAD"/>
    <w:rsid w:val="00053106"/>
    <w:rsid w:val="00065A6F"/>
    <w:rsid w:val="00075F17"/>
    <w:rsid w:val="000C696B"/>
    <w:rsid w:val="000E7E81"/>
    <w:rsid w:val="00182CC3"/>
    <w:rsid w:val="001916F2"/>
    <w:rsid w:val="001950F7"/>
    <w:rsid w:val="001C34A9"/>
    <w:rsid w:val="001D02A1"/>
    <w:rsid w:val="00216086"/>
    <w:rsid w:val="0023643C"/>
    <w:rsid w:val="0024355A"/>
    <w:rsid w:val="00246B3D"/>
    <w:rsid w:val="00271701"/>
    <w:rsid w:val="002808EF"/>
    <w:rsid w:val="002837D1"/>
    <w:rsid w:val="002913A7"/>
    <w:rsid w:val="002D6C79"/>
    <w:rsid w:val="002E2593"/>
    <w:rsid w:val="002F29E0"/>
    <w:rsid w:val="003223C7"/>
    <w:rsid w:val="00356CAB"/>
    <w:rsid w:val="0038067D"/>
    <w:rsid w:val="00384B82"/>
    <w:rsid w:val="003B5ED8"/>
    <w:rsid w:val="003D6B4C"/>
    <w:rsid w:val="003E5D9B"/>
    <w:rsid w:val="003F672B"/>
    <w:rsid w:val="004027B8"/>
    <w:rsid w:val="00406B98"/>
    <w:rsid w:val="00423D96"/>
    <w:rsid w:val="00433855"/>
    <w:rsid w:val="004642C1"/>
    <w:rsid w:val="004663A6"/>
    <w:rsid w:val="004875F2"/>
    <w:rsid w:val="00493315"/>
    <w:rsid w:val="004A708D"/>
    <w:rsid w:val="004B24D4"/>
    <w:rsid w:val="004C0E9E"/>
    <w:rsid w:val="004E0B8D"/>
    <w:rsid w:val="004E5803"/>
    <w:rsid w:val="004F0FE8"/>
    <w:rsid w:val="00515D1D"/>
    <w:rsid w:val="005513AD"/>
    <w:rsid w:val="0055537D"/>
    <w:rsid w:val="005570A2"/>
    <w:rsid w:val="00571C14"/>
    <w:rsid w:val="00571C8A"/>
    <w:rsid w:val="005A64D3"/>
    <w:rsid w:val="005B5382"/>
    <w:rsid w:val="005E067B"/>
    <w:rsid w:val="005E66A9"/>
    <w:rsid w:val="005E75C6"/>
    <w:rsid w:val="00600543"/>
    <w:rsid w:val="00624FA8"/>
    <w:rsid w:val="00630D77"/>
    <w:rsid w:val="00651B37"/>
    <w:rsid w:val="00664804"/>
    <w:rsid w:val="00684E24"/>
    <w:rsid w:val="00691F11"/>
    <w:rsid w:val="006A341B"/>
    <w:rsid w:val="006D3F17"/>
    <w:rsid w:val="007015BB"/>
    <w:rsid w:val="0071792B"/>
    <w:rsid w:val="007A1763"/>
    <w:rsid w:val="007E731C"/>
    <w:rsid w:val="007F6AAB"/>
    <w:rsid w:val="00814EDA"/>
    <w:rsid w:val="0081608F"/>
    <w:rsid w:val="00821767"/>
    <w:rsid w:val="00832B3E"/>
    <w:rsid w:val="008337B0"/>
    <w:rsid w:val="00855DCD"/>
    <w:rsid w:val="0086712A"/>
    <w:rsid w:val="008707C6"/>
    <w:rsid w:val="008A1560"/>
    <w:rsid w:val="008B4252"/>
    <w:rsid w:val="008B57B8"/>
    <w:rsid w:val="008F7403"/>
    <w:rsid w:val="009048E6"/>
    <w:rsid w:val="0095273E"/>
    <w:rsid w:val="009636F6"/>
    <w:rsid w:val="00974614"/>
    <w:rsid w:val="009848AC"/>
    <w:rsid w:val="009A03D4"/>
    <w:rsid w:val="009A12BA"/>
    <w:rsid w:val="009C2BAE"/>
    <w:rsid w:val="009C455C"/>
    <w:rsid w:val="009E2708"/>
    <w:rsid w:val="009E2838"/>
    <w:rsid w:val="009E55AB"/>
    <w:rsid w:val="00A36571"/>
    <w:rsid w:val="00A4686A"/>
    <w:rsid w:val="00A61F85"/>
    <w:rsid w:val="00AB303C"/>
    <w:rsid w:val="00AB4AD2"/>
    <w:rsid w:val="00AB735A"/>
    <w:rsid w:val="00AC482F"/>
    <w:rsid w:val="00B10D38"/>
    <w:rsid w:val="00B142CF"/>
    <w:rsid w:val="00B23EED"/>
    <w:rsid w:val="00B26CA2"/>
    <w:rsid w:val="00B34E7B"/>
    <w:rsid w:val="00B45118"/>
    <w:rsid w:val="00B46842"/>
    <w:rsid w:val="00B501C4"/>
    <w:rsid w:val="00B95766"/>
    <w:rsid w:val="00BB3872"/>
    <w:rsid w:val="00C15E4C"/>
    <w:rsid w:val="00C3050E"/>
    <w:rsid w:val="00C31292"/>
    <w:rsid w:val="00C320DC"/>
    <w:rsid w:val="00C32910"/>
    <w:rsid w:val="00C52AF8"/>
    <w:rsid w:val="00C637DA"/>
    <w:rsid w:val="00C85455"/>
    <w:rsid w:val="00C978DC"/>
    <w:rsid w:val="00CA4656"/>
    <w:rsid w:val="00CA4DFE"/>
    <w:rsid w:val="00CB1771"/>
    <w:rsid w:val="00CE1653"/>
    <w:rsid w:val="00CE6C8E"/>
    <w:rsid w:val="00CE7C7F"/>
    <w:rsid w:val="00CF0F98"/>
    <w:rsid w:val="00CF61B7"/>
    <w:rsid w:val="00D03DD6"/>
    <w:rsid w:val="00D232AE"/>
    <w:rsid w:val="00D47A0C"/>
    <w:rsid w:val="00D909E1"/>
    <w:rsid w:val="00DA76D9"/>
    <w:rsid w:val="00DC7602"/>
    <w:rsid w:val="00DF41F0"/>
    <w:rsid w:val="00E1490A"/>
    <w:rsid w:val="00E3193F"/>
    <w:rsid w:val="00E406AB"/>
    <w:rsid w:val="00E525EC"/>
    <w:rsid w:val="00E64130"/>
    <w:rsid w:val="00E6448F"/>
    <w:rsid w:val="00E84CE0"/>
    <w:rsid w:val="00EB0194"/>
    <w:rsid w:val="00EB49BD"/>
    <w:rsid w:val="00EB6ADB"/>
    <w:rsid w:val="00F00CFE"/>
    <w:rsid w:val="00F13EDE"/>
    <w:rsid w:val="00F47E89"/>
    <w:rsid w:val="00F80FFD"/>
    <w:rsid w:val="00F82A4D"/>
    <w:rsid w:val="00FB406D"/>
    <w:rsid w:val="00FB5421"/>
    <w:rsid w:val="00FD5084"/>
    <w:rsid w:val="00FE26C0"/>
    <w:rsid w:val="00FE7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8F948"/>
  <w15:docId w15:val="{9BBB0F5C-5B44-40A4-B381-7C8ACE5C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7E"/>
  </w:style>
  <w:style w:type="paragraph" w:styleId="Heading1">
    <w:name w:val="heading 1"/>
    <w:basedOn w:val="Normal"/>
    <w:next w:val="Normal"/>
    <w:link w:val="Heading1Char"/>
    <w:uiPriority w:val="9"/>
    <w:qFormat/>
    <w:rsid w:val="00E91F75"/>
    <w:pPr>
      <w:keepNext/>
      <w:autoSpaceDE w:val="0"/>
      <w:autoSpaceDN w:val="0"/>
      <w:adjustRightInd w:val="0"/>
      <w:jc w:val="center"/>
      <w:outlineLvl w:val="0"/>
    </w:pPr>
    <w:rPr>
      <w:rFonts w:ascii="Arial" w:hAnsi="Arial" w:cs="Arial"/>
      <w:b/>
      <w:bCs/>
      <w:color w:val="000000"/>
      <w:sz w:val="18"/>
      <w:szCs w:val="18"/>
    </w:rPr>
  </w:style>
  <w:style w:type="paragraph" w:styleId="Heading2">
    <w:name w:val="heading 2"/>
    <w:basedOn w:val="Normal"/>
    <w:next w:val="Normal"/>
    <w:uiPriority w:val="9"/>
    <w:semiHidden/>
    <w:unhideWhenUsed/>
    <w:qFormat/>
    <w:rsid w:val="00DC760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DC760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DC760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DC7602"/>
    <w:pPr>
      <w:keepNext/>
      <w:keepLines/>
      <w:spacing w:before="220" w:after="40"/>
      <w:outlineLvl w:val="4"/>
    </w:pPr>
    <w:rPr>
      <w:b/>
    </w:rPr>
  </w:style>
  <w:style w:type="paragraph" w:styleId="Heading6">
    <w:name w:val="heading 6"/>
    <w:basedOn w:val="Normal"/>
    <w:next w:val="Normal"/>
    <w:uiPriority w:val="9"/>
    <w:semiHidden/>
    <w:unhideWhenUsed/>
    <w:qFormat/>
    <w:rsid w:val="00DC760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C7602"/>
    <w:pPr>
      <w:keepNext/>
      <w:keepLines/>
      <w:spacing w:before="480" w:after="120"/>
    </w:pPr>
    <w:rPr>
      <w:b/>
      <w:sz w:val="72"/>
      <w:szCs w:val="72"/>
    </w:rPr>
  </w:style>
  <w:style w:type="paragraph" w:styleId="Header">
    <w:name w:val="header"/>
    <w:basedOn w:val="Normal"/>
    <w:link w:val="HeaderChar"/>
    <w:uiPriority w:val="99"/>
    <w:unhideWhenUsed/>
    <w:rsid w:val="00E338B9"/>
    <w:pPr>
      <w:tabs>
        <w:tab w:val="center" w:pos="4680"/>
        <w:tab w:val="right" w:pos="9360"/>
      </w:tabs>
    </w:pPr>
  </w:style>
  <w:style w:type="character" w:customStyle="1" w:styleId="HeaderChar">
    <w:name w:val="Header Char"/>
    <w:basedOn w:val="DefaultParagraphFont"/>
    <w:link w:val="Header"/>
    <w:uiPriority w:val="99"/>
    <w:rsid w:val="00E338B9"/>
  </w:style>
  <w:style w:type="paragraph" w:styleId="Footer">
    <w:name w:val="footer"/>
    <w:basedOn w:val="Normal"/>
    <w:link w:val="FooterChar"/>
    <w:uiPriority w:val="99"/>
    <w:unhideWhenUsed/>
    <w:rsid w:val="00E338B9"/>
    <w:pPr>
      <w:tabs>
        <w:tab w:val="center" w:pos="4680"/>
        <w:tab w:val="right" w:pos="9360"/>
      </w:tabs>
    </w:pPr>
  </w:style>
  <w:style w:type="character" w:customStyle="1" w:styleId="FooterChar">
    <w:name w:val="Footer Char"/>
    <w:basedOn w:val="DefaultParagraphFont"/>
    <w:link w:val="Footer"/>
    <w:uiPriority w:val="99"/>
    <w:rsid w:val="00E338B9"/>
  </w:style>
  <w:style w:type="paragraph" w:styleId="BalloonText">
    <w:name w:val="Balloon Text"/>
    <w:basedOn w:val="Normal"/>
    <w:link w:val="BalloonTextChar"/>
    <w:uiPriority w:val="99"/>
    <w:semiHidden/>
    <w:unhideWhenUsed/>
    <w:rsid w:val="00E338B9"/>
    <w:rPr>
      <w:rFonts w:ascii="Tahoma" w:hAnsi="Tahoma" w:cs="Tahoma"/>
      <w:sz w:val="16"/>
      <w:szCs w:val="16"/>
    </w:rPr>
  </w:style>
  <w:style w:type="character" w:customStyle="1" w:styleId="BalloonTextChar">
    <w:name w:val="Balloon Text Char"/>
    <w:basedOn w:val="DefaultParagraphFont"/>
    <w:link w:val="BalloonText"/>
    <w:uiPriority w:val="99"/>
    <w:semiHidden/>
    <w:rsid w:val="00E338B9"/>
    <w:rPr>
      <w:rFonts w:ascii="Tahoma" w:hAnsi="Tahoma" w:cs="Tahoma"/>
      <w:sz w:val="16"/>
      <w:szCs w:val="16"/>
    </w:rPr>
  </w:style>
  <w:style w:type="table" w:styleId="TableGrid">
    <w:name w:val="Table Grid"/>
    <w:basedOn w:val="TableNormal"/>
    <w:uiPriority w:val="59"/>
    <w:rsid w:val="00421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283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2276D"/>
    <w:pPr>
      <w:ind w:left="720"/>
      <w:contextualSpacing/>
    </w:pPr>
  </w:style>
  <w:style w:type="character" w:customStyle="1" w:styleId="Heading1Char">
    <w:name w:val="Heading 1 Char"/>
    <w:basedOn w:val="DefaultParagraphFont"/>
    <w:link w:val="Heading1"/>
    <w:uiPriority w:val="9"/>
    <w:rsid w:val="00E91F75"/>
    <w:rPr>
      <w:rFonts w:ascii="Arial" w:eastAsia="Calibri" w:hAnsi="Arial" w:cs="Arial"/>
      <w:b/>
      <w:bCs/>
      <w:color w:val="000000"/>
      <w:sz w:val="18"/>
      <w:szCs w:val="18"/>
    </w:rPr>
  </w:style>
  <w:style w:type="character" w:styleId="Hyperlink">
    <w:name w:val="Hyperlink"/>
    <w:basedOn w:val="DefaultParagraphFont"/>
    <w:uiPriority w:val="99"/>
    <w:unhideWhenUsed/>
    <w:rsid w:val="00457E5B"/>
    <w:rPr>
      <w:color w:val="0000FF" w:themeColor="hyperlink"/>
      <w:u w:val="single"/>
    </w:rPr>
  </w:style>
  <w:style w:type="character" w:customStyle="1" w:styleId="UnresolvedMention1">
    <w:name w:val="Unresolved Mention1"/>
    <w:basedOn w:val="DefaultParagraphFont"/>
    <w:uiPriority w:val="99"/>
    <w:semiHidden/>
    <w:unhideWhenUsed/>
    <w:rsid w:val="00457E5B"/>
    <w:rPr>
      <w:color w:val="808080"/>
      <w:shd w:val="clear" w:color="auto" w:fill="E6E6E6"/>
    </w:rPr>
  </w:style>
  <w:style w:type="paragraph" w:styleId="NormalWeb">
    <w:name w:val="Normal (Web)"/>
    <w:basedOn w:val="Normal"/>
    <w:uiPriority w:val="99"/>
    <w:semiHidden/>
    <w:unhideWhenUsed/>
    <w:rsid w:val="00574EFB"/>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574EFB"/>
    <w:rPr>
      <w:i/>
      <w:iCs/>
    </w:rPr>
  </w:style>
  <w:style w:type="character" w:styleId="Strong">
    <w:name w:val="Strong"/>
    <w:basedOn w:val="DefaultParagraphFont"/>
    <w:uiPriority w:val="22"/>
    <w:qFormat/>
    <w:rsid w:val="00574EFB"/>
    <w:rPr>
      <w:b/>
      <w:bCs/>
    </w:rPr>
  </w:style>
  <w:style w:type="paragraph" w:customStyle="1" w:styleId="TableParagraph">
    <w:name w:val="Table Paragraph"/>
    <w:basedOn w:val="Normal"/>
    <w:uiPriority w:val="1"/>
    <w:qFormat/>
    <w:rsid w:val="00A36A0A"/>
    <w:pPr>
      <w:widowControl w:val="0"/>
      <w:autoSpaceDE w:val="0"/>
      <w:autoSpaceDN w:val="0"/>
    </w:pPr>
    <w:rPr>
      <w:rFonts w:ascii="Arial" w:eastAsia="Arial" w:hAnsi="Arial" w:cs="Arial"/>
    </w:rPr>
  </w:style>
  <w:style w:type="character" w:customStyle="1" w:styleId="CommentSubjectChar">
    <w:name w:val="Comment Subject Char"/>
    <w:rsid w:val="005D7B80"/>
    <w:rPr>
      <w:b/>
      <w:bCs/>
      <w:sz w:val="20"/>
      <w:szCs w:val="20"/>
    </w:rPr>
  </w:style>
  <w:style w:type="paragraph" w:styleId="Subtitle">
    <w:name w:val="Subtitle"/>
    <w:basedOn w:val="Normal"/>
    <w:next w:val="Normal"/>
    <w:uiPriority w:val="11"/>
    <w:qFormat/>
    <w:rsid w:val="00DC7602"/>
    <w:pPr>
      <w:keepNext/>
      <w:keepLines/>
      <w:spacing w:before="360" w:after="80"/>
    </w:pPr>
    <w:rPr>
      <w:rFonts w:ascii="Georgia" w:eastAsia="Georgia" w:hAnsi="Georgia" w:cs="Georgia"/>
      <w:i/>
      <w:color w:val="666666"/>
      <w:sz w:val="48"/>
      <w:szCs w:val="48"/>
    </w:rPr>
  </w:style>
  <w:style w:type="table" w:customStyle="1" w:styleId="a">
    <w:basedOn w:val="TableNormal"/>
    <w:rsid w:val="00DC7602"/>
    <w:tblPr>
      <w:tblStyleRowBandSize w:val="1"/>
      <w:tblStyleColBandSize w:val="1"/>
      <w:tblCellMar>
        <w:left w:w="115" w:type="dxa"/>
        <w:right w:w="115" w:type="dxa"/>
      </w:tblCellMar>
    </w:tblPr>
  </w:style>
  <w:style w:type="table" w:customStyle="1" w:styleId="a0">
    <w:basedOn w:val="TableNormal"/>
    <w:rsid w:val="00DC7602"/>
    <w:tblPr>
      <w:tblStyleRowBandSize w:val="1"/>
      <w:tblStyleColBandSize w:val="1"/>
    </w:tblPr>
  </w:style>
  <w:style w:type="table" w:customStyle="1" w:styleId="a1">
    <w:basedOn w:val="TableNormal"/>
    <w:rsid w:val="00DC7602"/>
    <w:tblPr>
      <w:tblStyleRowBandSize w:val="1"/>
      <w:tblStyleColBandSize w:val="1"/>
      <w:tblCellMar>
        <w:left w:w="115" w:type="dxa"/>
        <w:right w:w="115" w:type="dxa"/>
      </w:tblCellMar>
    </w:tblPr>
  </w:style>
  <w:style w:type="table" w:customStyle="1" w:styleId="a2">
    <w:basedOn w:val="TableNormal"/>
    <w:rsid w:val="00DC7602"/>
    <w:tblPr>
      <w:tblStyleRowBandSize w:val="1"/>
      <w:tblStyleColBandSize w:val="1"/>
    </w:tblPr>
  </w:style>
  <w:style w:type="character" w:styleId="UnresolvedMention">
    <w:name w:val="Unresolved Mention"/>
    <w:basedOn w:val="DefaultParagraphFont"/>
    <w:uiPriority w:val="99"/>
    <w:semiHidden/>
    <w:unhideWhenUsed/>
    <w:rsid w:val="004663A6"/>
    <w:rPr>
      <w:color w:val="605E5C"/>
      <w:shd w:val="clear" w:color="auto" w:fill="E1DFDD"/>
    </w:rPr>
  </w:style>
  <w:style w:type="paragraph" w:styleId="Revision">
    <w:name w:val="Revision"/>
    <w:hidden/>
    <w:uiPriority w:val="99"/>
    <w:semiHidden/>
    <w:rsid w:val="00D47A0C"/>
  </w:style>
  <w:style w:type="paragraph" w:styleId="BodyText">
    <w:name w:val="Body Text"/>
    <w:basedOn w:val="Normal"/>
    <w:link w:val="BodyTextChar"/>
    <w:uiPriority w:val="1"/>
    <w:qFormat/>
    <w:rsid w:val="005513AD"/>
    <w:pPr>
      <w:widowControl w:val="0"/>
      <w:autoSpaceDE w:val="0"/>
      <w:autoSpaceDN w:val="0"/>
    </w:pPr>
  </w:style>
  <w:style w:type="character" w:customStyle="1" w:styleId="BodyTextChar">
    <w:name w:val="Body Text Char"/>
    <w:basedOn w:val="DefaultParagraphFont"/>
    <w:link w:val="BodyText"/>
    <w:uiPriority w:val="1"/>
    <w:rsid w:val="00551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otorsportreg.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midiv.org/road-racing-series-rul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peccorvette.com/pages/rules"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wald1980@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2BE065F51D14C4491AD70A1F3C1E2B8" ma:contentTypeVersion="19" ma:contentTypeDescription="Create a new document." ma:contentTypeScope="" ma:versionID="29188daf729334696634447741dc42b3">
  <xsd:schema xmlns:xsd="http://www.w3.org/2001/XMLSchema" xmlns:xs="http://www.w3.org/2001/XMLSchema" xmlns:p="http://schemas.microsoft.com/office/2006/metadata/properties" xmlns:ns2="df88b6e6-d69b-4f06-9993-76556e1a9fc0" xmlns:ns3="ea0f1c6d-6ced-4c59-97e4-111ee91f856f" targetNamespace="http://schemas.microsoft.com/office/2006/metadata/properties" ma:root="true" ma:fieldsID="51040b03bec562a2c79d716a561f8d51" ns2:_="" ns3:_="">
    <xsd:import namespace="df88b6e6-d69b-4f06-9993-76556e1a9fc0"/>
    <xsd:import namespace="ea0f1c6d-6ced-4c59-97e4-111ee91f85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8b6e6-d69b-4f06-9993-76556e1a9fc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7442301-4116-4eb3-b518-e1942ffe2b26}" ma:internalName="TaxCatchAll" ma:showField="CatchAllData" ma:web="df88b6e6-d69b-4f06-9993-76556e1a9f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0f1c6d-6ced-4c59-97e4-111ee91f856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07558d-cb7e-4f35-a001-e79c9f5ef3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0f1c6d-6ced-4c59-97e4-111ee91f856f">
      <Terms xmlns="http://schemas.microsoft.com/office/infopath/2007/PartnerControls"/>
    </lcf76f155ced4ddcb4097134ff3c332f>
    <TaxCatchAll xmlns="df88b6e6-d69b-4f06-9993-76556e1a9fc0" xsi:nil="true"/>
  </documentManagement>
</p:properti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mwZDEfSu1xbCePvhAwq7pjFX8hQ==">AMUW2mW0jjLllMGseD41JiiDgAq3n+JRxRsbeK0ZB7n63XFP5paJThjoN+MiMaSW/Bt8FJBTEYgu+eYQqL7kp9RnVk7AcXJ7sGt59kHIimI9sqN2Bg1ACpMlWTD9li7n9Gw3N2gk6tyonPJrcs2yOUI5JVZG47BuLBbMSkyUDetzFcWhYLSpaQT0E3kVDSJxMQrKijh2yQAcOY2ANr9aoWb+cICc++h5CVWJqEIrhsgSVH+nZzXPAVbC9tRI6vlvsEtyPqYI6RqA0RK/DrFNFXYrbx5Bn6j7fw==</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CEA233-D034-4BE1-9779-951FDC79C77A}">
  <ds:schemaRefs>
    <ds:schemaRef ds:uri="http://schemas.openxmlformats.org/officeDocument/2006/bibliography"/>
  </ds:schemaRefs>
</ds:datastoreItem>
</file>

<file path=customXml/itemProps2.xml><?xml version="1.0" encoding="utf-8"?>
<ds:datastoreItem xmlns:ds="http://schemas.openxmlformats.org/officeDocument/2006/customXml" ds:itemID="{27E9E23A-5AA0-43D1-96D1-4CF098D94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8b6e6-d69b-4f06-9993-76556e1a9fc0"/>
    <ds:schemaRef ds:uri="ea0f1c6d-6ced-4c59-97e4-111ee91f8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77E9B1-67C9-43C8-B7D8-4107610F5A0A}">
  <ds:schemaRefs>
    <ds:schemaRef ds:uri="http://schemas.microsoft.com/office/2006/metadata/properties"/>
    <ds:schemaRef ds:uri="http://schemas.microsoft.com/office/infopath/2007/PartnerControls"/>
    <ds:schemaRef ds:uri="ea0f1c6d-6ced-4c59-97e4-111ee91f856f"/>
    <ds:schemaRef ds:uri="df88b6e6-d69b-4f06-9993-76556e1a9fc0"/>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93FD1A1A-295D-4665-A03E-50ACCA5A4F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7</Pages>
  <Words>2431</Words>
  <Characters>13859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Prill</dc:creator>
  <cp:lastModifiedBy>Bill Johnson</cp:lastModifiedBy>
  <cp:revision>2</cp:revision>
  <cp:lastPrinted>2026-02-06T17:46:00Z</cp:lastPrinted>
  <dcterms:created xsi:type="dcterms:W3CDTF">2026-02-20T15:18:00Z</dcterms:created>
  <dcterms:modified xsi:type="dcterms:W3CDTF">2026-02-20T15:18:00Z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0x01010062BE065F51D14C4491AD70A1F3C1E2B8</vt:lpwstr>
  </property>
</Properties>
</file>